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02B9" w14:textId="77777777" w:rsidR="00BF7D3A" w:rsidRPr="004A5D70" w:rsidRDefault="00ED63F1" w:rsidP="00BF27D1">
      <w:pPr>
        <w:spacing w:after="0" w:line="240" w:lineRule="auto"/>
        <w:jc w:val="right"/>
        <w:rPr>
          <w:rFonts w:ascii="Times New Roman" w:eastAsia="Times New Roman" w:hAnsi="Times New Roman" w:cs="Times New Roman"/>
          <w:b/>
        </w:rPr>
      </w:pPr>
      <w:r w:rsidRPr="004A5D70">
        <w:rPr>
          <w:rFonts w:ascii="Times New Roman" w:eastAsia="Times New Roman" w:hAnsi="Times New Roman" w:cs="Times New Roman"/>
          <w:b/>
        </w:rPr>
        <w:t>APSTIPRINU:</w:t>
      </w:r>
    </w:p>
    <w:p w14:paraId="16EAB422" w14:textId="77777777" w:rsidR="00BF27D1" w:rsidRPr="004A5D70" w:rsidRDefault="00ED63F1" w:rsidP="00BF27D1">
      <w:pPr>
        <w:spacing w:after="0" w:line="240" w:lineRule="auto"/>
        <w:jc w:val="right"/>
        <w:rPr>
          <w:rFonts w:ascii="Times New Roman" w:eastAsia="Times New Roman" w:hAnsi="Times New Roman" w:cs="Times New Roman"/>
        </w:rPr>
      </w:pPr>
      <w:r w:rsidRPr="004A5D70">
        <w:rPr>
          <w:rFonts w:ascii="Times New Roman" w:eastAsia="Times New Roman" w:hAnsi="Times New Roman" w:cs="Times New Roman"/>
        </w:rPr>
        <w:t>Ventspils Kultūras centr</w:t>
      </w:r>
      <w:r w:rsidR="00BF27D1" w:rsidRPr="004A5D70">
        <w:rPr>
          <w:rFonts w:ascii="Times New Roman" w:eastAsia="Times New Roman" w:hAnsi="Times New Roman" w:cs="Times New Roman"/>
        </w:rPr>
        <w:t>a</w:t>
      </w:r>
    </w:p>
    <w:p w14:paraId="3E202F67" w14:textId="4BA95F85" w:rsidR="00BF7D3A" w:rsidRPr="004A5D70" w:rsidRDefault="00ED63F1" w:rsidP="00BF27D1">
      <w:pPr>
        <w:spacing w:after="0" w:line="240" w:lineRule="auto"/>
        <w:jc w:val="right"/>
        <w:rPr>
          <w:rFonts w:ascii="Times New Roman" w:eastAsia="Times New Roman" w:hAnsi="Times New Roman" w:cs="Times New Roman"/>
        </w:rPr>
      </w:pPr>
      <w:r w:rsidRPr="004A5D70">
        <w:rPr>
          <w:rFonts w:ascii="Times New Roman" w:eastAsia="Times New Roman" w:hAnsi="Times New Roman" w:cs="Times New Roman"/>
        </w:rPr>
        <w:t>Direktor</w:t>
      </w:r>
      <w:r w:rsidR="00656329">
        <w:rPr>
          <w:rFonts w:ascii="Times New Roman" w:eastAsia="Times New Roman" w:hAnsi="Times New Roman" w:cs="Times New Roman"/>
        </w:rPr>
        <w:t>s</w:t>
      </w:r>
      <w:r w:rsidR="00DA2909">
        <w:rPr>
          <w:rFonts w:ascii="Times New Roman" w:eastAsia="Times New Roman" w:hAnsi="Times New Roman" w:cs="Times New Roman"/>
        </w:rPr>
        <w:t xml:space="preserve"> </w:t>
      </w:r>
      <w:r w:rsidR="00656329">
        <w:rPr>
          <w:rFonts w:ascii="Times New Roman" w:eastAsia="Times New Roman" w:hAnsi="Times New Roman" w:cs="Times New Roman"/>
        </w:rPr>
        <w:t>M.Valtenbergs</w:t>
      </w:r>
      <w:r w:rsidR="004A5D70">
        <w:rPr>
          <w:rFonts w:ascii="Times New Roman" w:eastAsia="Times New Roman" w:hAnsi="Times New Roman" w:cs="Times New Roman"/>
        </w:rPr>
        <w:t xml:space="preserve"> </w:t>
      </w:r>
      <w:r w:rsidR="00BF27D1" w:rsidRPr="004A5D70">
        <w:rPr>
          <w:rFonts w:ascii="Times New Roman" w:eastAsia="Times New Roman" w:hAnsi="Times New Roman" w:cs="Times New Roman"/>
        </w:rPr>
        <w:t>*</w:t>
      </w:r>
    </w:p>
    <w:p w14:paraId="73C74ED8" w14:textId="77777777" w:rsidR="00BF7D3A" w:rsidRDefault="00BF7D3A">
      <w:pPr>
        <w:spacing w:after="0" w:line="240" w:lineRule="auto"/>
        <w:jc w:val="center"/>
        <w:rPr>
          <w:rFonts w:ascii="Times New Roman" w:eastAsia="Times New Roman" w:hAnsi="Times New Roman" w:cs="Times New Roman"/>
          <w:b/>
        </w:rPr>
      </w:pPr>
    </w:p>
    <w:p w14:paraId="533D1A57" w14:textId="69C1BABD" w:rsidR="005A28CD" w:rsidRPr="005A28CD" w:rsidRDefault="00656329" w:rsidP="005A28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Piektdienas vakara pastaiga</w:t>
      </w:r>
    </w:p>
    <w:p w14:paraId="5A5E904B" w14:textId="3B1F030F" w:rsidR="005A28CD" w:rsidRPr="005A28CD" w:rsidRDefault="005A28CD" w:rsidP="005A28CD">
      <w:pPr>
        <w:spacing w:after="0" w:line="240" w:lineRule="auto"/>
        <w:jc w:val="center"/>
        <w:rPr>
          <w:rFonts w:ascii="Times New Roman" w:eastAsia="Times New Roman" w:hAnsi="Times New Roman" w:cs="Times New Roman"/>
          <w:b/>
        </w:rPr>
      </w:pPr>
      <w:r w:rsidRPr="005A28CD">
        <w:rPr>
          <w:rFonts w:ascii="Times New Roman" w:eastAsia="Times New Roman" w:hAnsi="Times New Roman" w:cs="Times New Roman"/>
          <w:b/>
        </w:rPr>
        <w:t>2026.gada 2</w:t>
      </w:r>
      <w:r w:rsidR="00656329">
        <w:rPr>
          <w:rFonts w:ascii="Times New Roman" w:eastAsia="Times New Roman" w:hAnsi="Times New Roman" w:cs="Times New Roman"/>
          <w:b/>
        </w:rPr>
        <w:t>1</w:t>
      </w:r>
      <w:r w:rsidRPr="005A28CD">
        <w:rPr>
          <w:rFonts w:ascii="Times New Roman" w:eastAsia="Times New Roman" w:hAnsi="Times New Roman" w:cs="Times New Roman"/>
          <w:b/>
        </w:rPr>
        <w:t>.</w:t>
      </w:r>
      <w:r w:rsidR="00656329">
        <w:rPr>
          <w:rFonts w:ascii="Times New Roman" w:eastAsia="Times New Roman" w:hAnsi="Times New Roman" w:cs="Times New Roman"/>
          <w:b/>
        </w:rPr>
        <w:t>augusts</w:t>
      </w:r>
    </w:p>
    <w:p w14:paraId="2D326477" w14:textId="77777777" w:rsidR="00BF7D3A" w:rsidRDefault="00ED63F1">
      <w:pPr>
        <w:spacing w:after="0" w:line="240" w:lineRule="auto"/>
        <w:jc w:val="center"/>
        <w:rPr>
          <w:rFonts w:ascii="Times New Roman" w:eastAsia="Times New Roman" w:hAnsi="Times New Roman" w:cs="Times New Roman"/>
          <w:b/>
          <w:sz w:val="28"/>
        </w:rPr>
      </w:pPr>
      <w:r w:rsidRPr="00ED7AC7">
        <w:rPr>
          <w:rFonts w:ascii="Times New Roman" w:eastAsia="Times New Roman" w:hAnsi="Times New Roman" w:cs="Times New Roman"/>
          <w:b/>
          <w:sz w:val="28"/>
        </w:rPr>
        <w:t>NOTEIKUMI DALĪBAI TIRDZNIECĪBĀ</w:t>
      </w:r>
    </w:p>
    <w:p w14:paraId="01450193" w14:textId="77777777" w:rsidR="00BF7D3A" w:rsidRDefault="00BF7D3A">
      <w:pPr>
        <w:spacing w:after="0" w:line="240" w:lineRule="auto"/>
        <w:rPr>
          <w:rFonts w:ascii="Times New Roman" w:eastAsia="Times New Roman" w:hAnsi="Times New Roman" w:cs="Times New Roman"/>
        </w:rPr>
      </w:pPr>
    </w:p>
    <w:p w14:paraId="4F5A1DCC" w14:textId="41CDCD1F" w:rsidR="00BF7D3A" w:rsidRPr="006B7B90" w:rsidRDefault="00ED63F1" w:rsidP="006B7B90">
      <w:pPr>
        <w:pStyle w:val="Sarakstarindkopa"/>
        <w:numPr>
          <w:ilvl w:val="0"/>
          <w:numId w:val="10"/>
        </w:numPr>
        <w:spacing w:after="0" w:line="240" w:lineRule="auto"/>
        <w:rPr>
          <w:rFonts w:ascii="Times New Roman" w:eastAsia="Times New Roman" w:hAnsi="Times New Roman" w:cs="Times New Roman"/>
          <w:b/>
        </w:rPr>
      </w:pPr>
      <w:r w:rsidRPr="006B7B90">
        <w:rPr>
          <w:rFonts w:ascii="Times New Roman" w:eastAsia="Times New Roman" w:hAnsi="Times New Roman" w:cs="Times New Roman"/>
          <w:b/>
        </w:rPr>
        <w:t>Vispārīgie noteikumi.</w:t>
      </w:r>
    </w:p>
    <w:p w14:paraId="4F35FA32" w14:textId="0C56AC82" w:rsidR="00BF7D3A" w:rsidRPr="006B7B90" w:rsidRDefault="00ED63F1" w:rsidP="006B7B90">
      <w:pPr>
        <w:pStyle w:val="Sarakstarindkopa"/>
        <w:numPr>
          <w:ilvl w:val="0"/>
          <w:numId w:val="11"/>
        </w:numPr>
        <w:spacing w:after="0" w:line="240" w:lineRule="auto"/>
        <w:ind w:left="357" w:hanging="357"/>
        <w:jc w:val="both"/>
        <w:rPr>
          <w:rFonts w:ascii="Times New Roman" w:eastAsia="Times New Roman" w:hAnsi="Times New Roman" w:cs="Times New Roman"/>
          <w:color w:val="000000"/>
          <w:shd w:val="clear" w:color="auto" w:fill="FFFFFF"/>
        </w:rPr>
      </w:pPr>
      <w:r w:rsidRPr="006B7B90">
        <w:rPr>
          <w:rFonts w:ascii="Times New Roman" w:eastAsia="Times New Roman" w:hAnsi="Times New Roman" w:cs="Times New Roman"/>
          <w:color w:val="000000"/>
          <w:shd w:val="clear" w:color="auto" w:fill="FFFFFF"/>
        </w:rPr>
        <w:t xml:space="preserve">Šogad </w:t>
      </w:r>
      <w:r w:rsidR="005A28CD" w:rsidRPr="005A28CD">
        <w:rPr>
          <w:rFonts w:ascii="Times New Roman" w:eastAsia="Times New Roman" w:hAnsi="Times New Roman" w:cs="Times New Roman"/>
          <w:color w:val="000000"/>
          <w:shd w:val="clear" w:color="auto" w:fill="FFFFFF"/>
        </w:rPr>
        <w:t>2</w:t>
      </w:r>
      <w:r w:rsidR="00656329">
        <w:rPr>
          <w:rFonts w:ascii="Times New Roman" w:eastAsia="Times New Roman" w:hAnsi="Times New Roman" w:cs="Times New Roman"/>
          <w:color w:val="000000"/>
          <w:shd w:val="clear" w:color="auto" w:fill="FFFFFF"/>
        </w:rPr>
        <w:t>1</w:t>
      </w:r>
      <w:r w:rsidR="005A28CD" w:rsidRPr="005A28CD">
        <w:rPr>
          <w:rFonts w:ascii="Times New Roman" w:eastAsia="Times New Roman" w:hAnsi="Times New Roman" w:cs="Times New Roman"/>
          <w:color w:val="000000"/>
          <w:shd w:val="clear" w:color="auto" w:fill="FFFFFF"/>
        </w:rPr>
        <w:t>.</w:t>
      </w:r>
      <w:r w:rsidR="00656329">
        <w:rPr>
          <w:rFonts w:ascii="Times New Roman" w:eastAsia="Times New Roman" w:hAnsi="Times New Roman" w:cs="Times New Roman"/>
          <w:color w:val="000000"/>
          <w:shd w:val="clear" w:color="auto" w:fill="FFFFFF"/>
        </w:rPr>
        <w:t xml:space="preserve">augustā tiek rīkota Piekdienas vakara pastaiga </w:t>
      </w:r>
      <w:r w:rsidRPr="006B7B90">
        <w:rPr>
          <w:rFonts w:ascii="Times New Roman" w:eastAsia="Times New Roman" w:hAnsi="Times New Roman" w:cs="Times New Roman"/>
          <w:color w:val="000000"/>
          <w:shd w:val="clear" w:color="auto" w:fill="FFFFFF"/>
        </w:rPr>
        <w:t xml:space="preserve">(turpmāk tekstā – </w:t>
      </w:r>
      <w:r w:rsidR="00656329">
        <w:rPr>
          <w:rFonts w:ascii="Times New Roman" w:eastAsia="Times New Roman" w:hAnsi="Times New Roman" w:cs="Times New Roman"/>
          <w:color w:val="000000"/>
          <w:shd w:val="clear" w:color="auto" w:fill="FFFFFF"/>
        </w:rPr>
        <w:t>pasākums</w:t>
      </w:r>
      <w:r w:rsidRPr="006B7B90">
        <w:rPr>
          <w:rFonts w:ascii="Times New Roman" w:eastAsia="Times New Roman" w:hAnsi="Times New Roman" w:cs="Times New Roman"/>
          <w:color w:val="000000"/>
          <w:shd w:val="clear" w:color="auto" w:fill="FFFFFF"/>
        </w:rPr>
        <w:t xml:space="preserve">). </w:t>
      </w:r>
      <w:r w:rsidR="00656329">
        <w:rPr>
          <w:rFonts w:ascii="Times New Roman" w:eastAsia="Times New Roman" w:hAnsi="Times New Roman" w:cs="Times New Roman"/>
          <w:color w:val="000000"/>
          <w:shd w:val="clear" w:color="auto" w:fill="FFFFFF"/>
        </w:rPr>
        <w:t>Pasākuma</w:t>
      </w:r>
      <w:r w:rsidRPr="006B7B90">
        <w:rPr>
          <w:rFonts w:ascii="Times New Roman" w:eastAsia="Times New Roman" w:hAnsi="Times New Roman" w:cs="Times New Roman"/>
          <w:color w:val="000000"/>
          <w:shd w:val="clear" w:color="auto" w:fill="FFFFFF"/>
        </w:rPr>
        <w:t xml:space="preserve"> laikā notiks tirdziņš, tā rīkotājs ir </w:t>
      </w:r>
      <w:r w:rsidRPr="006B7B90">
        <w:rPr>
          <w:rFonts w:ascii="Times New Roman" w:eastAsia="Times New Roman" w:hAnsi="Times New Roman" w:cs="Times New Roman"/>
          <w:shd w:val="clear" w:color="auto" w:fill="FFFFFF"/>
        </w:rPr>
        <w:t>Ventspils valstspilsētas pašvaldības iestāde ”Ventspils Kultūras centrs”</w:t>
      </w:r>
      <w:r w:rsidRPr="006B7B90">
        <w:rPr>
          <w:rFonts w:ascii="Times New Roman" w:eastAsia="Times New Roman" w:hAnsi="Times New Roman" w:cs="Times New Roman"/>
          <w:color w:val="000000"/>
          <w:shd w:val="clear" w:color="auto" w:fill="FFFFFF"/>
        </w:rPr>
        <w:t xml:space="preserve"> (turpmāk tekstā - Rīkotājs).</w:t>
      </w:r>
    </w:p>
    <w:p w14:paraId="64CC225C" w14:textId="4D0AB1B7" w:rsidR="00BF7D3A" w:rsidRPr="005A28CD" w:rsidRDefault="00ED63F1" w:rsidP="005A28CD">
      <w:pPr>
        <w:pStyle w:val="Sarakstarindkopa"/>
        <w:numPr>
          <w:ilvl w:val="0"/>
          <w:numId w:val="11"/>
        </w:numPr>
        <w:ind w:left="357" w:hanging="357"/>
        <w:rPr>
          <w:rFonts w:ascii="Times New Roman" w:eastAsia="Times New Roman" w:hAnsi="Times New Roman" w:cs="Times New Roman"/>
          <w:color w:val="000000"/>
          <w:shd w:val="clear" w:color="auto" w:fill="FFFFFF"/>
        </w:rPr>
      </w:pPr>
      <w:r w:rsidRPr="006B7B90">
        <w:rPr>
          <w:rFonts w:ascii="Times New Roman" w:eastAsia="Times New Roman" w:hAnsi="Times New Roman" w:cs="Times New Roman"/>
          <w:color w:val="000000"/>
          <w:shd w:val="clear" w:color="auto" w:fill="FFFFFF"/>
        </w:rPr>
        <w:t xml:space="preserve">Pasākuma norises vieta – </w:t>
      </w:r>
      <w:r w:rsidR="005A28CD" w:rsidRPr="005A28CD">
        <w:rPr>
          <w:rFonts w:ascii="Times New Roman" w:eastAsia="Times New Roman" w:hAnsi="Times New Roman" w:cs="Times New Roman"/>
          <w:color w:val="000000"/>
          <w:shd w:val="clear" w:color="auto" w:fill="FFFFFF"/>
        </w:rPr>
        <w:t xml:space="preserve">Ventspils, </w:t>
      </w:r>
      <w:r w:rsidR="006E3CBF" w:rsidRPr="006E3CBF">
        <w:rPr>
          <w:rFonts w:ascii="Times New Roman" w:eastAsia="Times New Roman" w:hAnsi="Times New Roman" w:cs="Times New Roman"/>
          <w:color w:val="000000"/>
          <w:shd w:val="clear" w:color="auto" w:fill="FFFFFF"/>
        </w:rPr>
        <w:t>Vecpilsēta, Pils iela no Rātslaukuma līdz picērijai "Prego"</w:t>
      </w:r>
      <w:r w:rsidR="005A28CD" w:rsidRPr="005A28CD">
        <w:rPr>
          <w:rFonts w:ascii="Times New Roman" w:eastAsia="Times New Roman" w:hAnsi="Times New Roman" w:cs="Times New Roman"/>
          <w:color w:val="000000"/>
          <w:shd w:val="clear" w:color="auto" w:fill="FFFFFF"/>
        </w:rPr>
        <w:t>.</w:t>
      </w:r>
    </w:p>
    <w:p w14:paraId="064F073B" w14:textId="32775BC5" w:rsidR="00BF7D3A" w:rsidRPr="006B7B90" w:rsidRDefault="00ED63F1" w:rsidP="006B7B90">
      <w:pPr>
        <w:pStyle w:val="Sarakstarindkopa"/>
        <w:numPr>
          <w:ilvl w:val="0"/>
          <w:numId w:val="11"/>
        </w:numPr>
        <w:spacing w:after="0" w:line="240" w:lineRule="auto"/>
        <w:ind w:left="357" w:hanging="357"/>
        <w:jc w:val="both"/>
        <w:rPr>
          <w:rFonts w:ascii="Times New Roman" w:eastAsia="Times New Roman" w:hAnsi="Times New Roman" w:cs="Times New Roman"/>
          <w:color w:val="000000"/>
          <w:shd w:val="clear" w:color="auto" w:fill="FFFFFF"/>
        </w:rPr>
      </w:pPr>
      <w:r w:rsidRPr="006B7B90">
        <w:rPr>
          <w:rFonts w:ascii="Times New Roman" w:eastAsia="Times New Roman" w:hAnsi="Times New Roman" w:cs="Times New Roman"/>
          <w:color w:val="000000"/>
          <w:shd w:val="clear" w:color="auto" w:fill="FFFFFF"/>
        </w:rPr>
        <w:t xml:space="preserve">Pasākuma laiks no </w:t>
      </w:r>
      <w:r w:rsidR="005A28CD" w:rsidRPr="005A28CD">
        <w:rPr>
          <w:rFonts w:ascii="Times New Roman" w:eastAsia="Times New Roman" w:hAnsi="Times New Roman" w:cs="Times New Roman"/>
          <w:color w:val="000000"/>
          <w:shd w:val="clear" w:color="auto" w:fill="FFFFFF"/>
        </w:rPr>
        <w:t>2</w:t>
      </w:r>
      <w:r w:rsidR="006E3CBF">
        <w:rPr>
          <w:rFonts w:ascii="Times New Roman" w:eastAsia="Times New Roman" w:hAnsi="Times New Roman" w:cs="Times New Roman"/>
          <w:color w:val="000000"/>
          <w:shd w:val="clear" w:color="auto" w:fill="FFFFFF"/>
        </w:rPr>
        <w:t>1</w:t>
      </w:r>
      <w:r w:rsidR="005A28CD" w:rsidRPr="005A28CD">
        <w:rPr>
          <w:rFonts w:ascii="Times New Roman" w:eastAsia="Times New Roman" w:hAnsi="Times New Roman" w:cs="Times New Roman"/>
          <w:color w:val="000000"/>
          <w:shd w:val="clear" w:color="auto" w:fill="FFFFFF"/>
        </w:rPr>
        <w:t>.0</w:t>
      </w:r>
      <w:r w:rsidR="006E3CBF">
        <w:rPr>
          <w:rFonts w:ascii="Times New Roman" w:eastAsia="Times New Roman" w:hAnsi="Times New Roman" w:cs="Times New Roman"/>
          <w:color w:val="000000"/>
          <w:shd w:val="clear" w:color="auto" w:fill="FFFFFF"/>
        </w:rPr>
        <w:t>8</w:t>
      </w:r>
      <w:r w:rsidR="005A28CD" w:rsidRPr="005A28CD">
        <w:rPr>
          <w:rFonts w:ascii="Times New Roman" w:eastAsia="Times New Roman" w:hAnsi="Times New Roman" w:cs="Times New Roman"/>
          <w:color w:val="000000"/>
          <w:shd w:val="clear" w:color="auto" w:fill="FFFFFF"/>
        </w:rPr>
        <w:t xml:space="preserve">.2026 plkst. </w:t>
      </w:r>
      <w:r w:rsidR="006E3CBF">
        <w:rPr>
          <w:rFonts w:ascii="Times New Roman" w:eastAsia="Times New Roman" w:hAnsi="Times New Roman" w:cs="Times New Roman"/>
          <w:color w:val="000000"/>
          <w:shd w:val="clear" w:color="auto" w:fill="FFFFFF"/>
        </w:rPr>
        <w:t>18:00-24:00</w:t>
      </w:r>
    </w:p>
    <w:p w14:paraId="20D513D0" w14:textId="119D0100" w:rsidR="00BF7D3A" w:rsidRPr="006B7B90" w:rsidRDefault="00ED63F1" w:rsidP="006B7B90">
      <w:pPr>
        <w:pStyle w:val="Sarakstarindkopa"/>
        <w:numPr>
          <w:ilvl w:val="0"/>
          <w:numId w:val="11"/>
        </w:numPr>
        <w:spacing w:after="0" w:line="240" w:lineRule="auto"/>
        <w:ind w:left="357" w:hanging="357"/>
        <w:jc w:val="both"/>
        <w:rPr>
          <w:rFonts w:ascii="Times New Roman" w:eastAsia="Times New Roman" w:hAnsi="Times New Roman" w:cs="Times New Roman"/>
          <w:color w:val="000000"/>
          <w:shd w:val="clear" w:color="auto" w:fill="FFFFFF"/>
        </w:rPr>
      </w:pPr>
      <w:r w:rsidRPr="006B7B90">
        <w:rPr>
          <w:rFonts w:ascii="Times New Roman" w:eastAsia="Times New Roman" w:hAnsi="Times New Roman" w:cs="Times New Roman"/>
          <w:color w:val="000000"/>
          <w:shd w:val="clear" w:color="auto" w:fill="FFFFFF"/>
        </w:rPr>
        <w:t>Tirdzniecības atļaujas izsniedzējs</w:t>
      </w:r>
      <w:r w:rsidR="006B7B90">
        <w:rPr>
          <w:rFonts w:ascii="Times New Roman" w:eastAsia="Times New Roman" w:hAnsi="Times New Roman" w:cs="Times New Roman"/>
          <w:color w:val="000000"/>
          <w:shd w:val="clear" w:color="auto" w:fill="FFFFFF"/>
        </w:rPr>
        <w:t xml:space="preserve"> </w:t>
      </w:r>
      <w:r w:rsidRPr="006B7B90">
        <w:rPr>
          <w:rFonts w:ascii="Times New Roman" w:eastAsia="Times New Roman" w:hAnsi="Times New Roman" w:cs="Times New Roman"/>
          <w:color w:val="000000"/>
          <w:shd w:val="clear" w:color="auto" w:fill="FFFFFF"/>
        </w:rPr>
        <w:t>- Ventspils valstspilsētas pašvaldība.</w:t>
      </w:r>
    </w:p>
    <w:p w14:paraId="4871BDCA" w14:textId="6FC12C55" w:rsidR="00470B8A" w:rsidRPr="006B7B90" w:rsidRDefault="00470B8A" w:rsidP="006B7B90">
      <w:pPr>
        <w:pStyle w:val="Sarakstarindkopa"/>
        <w:numPr>
          <w:ilvl w:val="0"/>
          <w:numId w:val="11"/>
        </w:numPr>
        <w:spacing w:after="0" w:line="240" w:lineRule="auto"/>
        <w:ind w:left="357" w:hanging="357"/>
        <w:jc w:val="both"/>
        <w:rPr>
          <w:rFonts w:ascii="Times New Roman" w:eastAsia="Times New Roman" w:hAnsi="Times New Roman" w:cs="Times New Roman"/>
          <w:color w:val="000000"/>
          <w:shd w:val="clear" w:color="auto" w:fill="FFFFFF"/>
        </w:rPr>
      </w:pPr>
      <w:r w:rsidRPr="006B7B90">
        <w:rPr>
          <w:rFonts w:ascii="Times New Roman" w:eastAsia="Times New Roman" w:hAnsi="Times New Roman" w:cs="Times New Roman"/>
          <w:color w:val="000000"/>
          <w:shd w:val="clear" w:color="auto" w:fill="FFFFFF"/>
        </w:rPr>
        <w:t>Tirdzniecība</w:t>
      </w:r>
      <w:r w:rsidR="00122430" w:rsidRPr="006B7B90">
        <w:rPr>
          <w:rFonts w:ascii="Times New Roman" w:eastAsia="Times New Roman" w:hAnsi="Times New Roman" w:cs="Times New Roman"/>
          <w:color w:val="000000"/>
          <w:shd w:val="clear" w:color="auto" w:fill="FFFFFF"/>
        </w:rPr>
        <w:t>s vietu izvietošanai</w:t>
      </w:r>
      <w:r w:rsidRPr="006B7B90">
        <w:rPr>
          <w:rFonts w:ascii="Times New Roman" w:eastAsia="Times New Roman" w:hAnsi="Times New Roman" w:cs="Times New Roman"/>
          <w:color w:val="000000"/>
          <w:shd w:val="clear" w:color="auto" w:fill="FFFFFF"/>
        </w:rPr>
        <w:t xml:space="preserve"> </w:t>
      </w:r>
      <w:r w:rsidR="006B7B90">
        <w:rPr>
          <w:rFonts w:ascii="Times New Roman" w:eastAsia="Times New Roman" w:hAnsi="Times New Roman" w:cs="Times New Roman"/>
          <w:color w:val="000000"/>
          <w:shd w:val="clear" w:color="auto" w:fill="FFFFFF"/>
        </w:rPr>
        <w:t xml:space="preserve">kopā </w:t>
      </w:r>
      <w:r w:rsidR="00122430" w:rsidRPr="006B7B90">
        <w:rPr>
          <w:rFonts w:ascii="Times New Roman" w:eastAsia="Times New Roman" w:hAnsi="Times New Roman" w:cs="Times New Roman"/>
          <w:color w:val="000000"/>
          <w:shd w:val="clear" w:color="auto" w:fill="FFFFFF"/>
        </w:rPr>
        <w:t>paredzēti</w:t>
      </w:r>
      <w:r w:rsidRPr="006B7B90">
        <w:rPr>
          <w:rFonts w:ascii="Times New Roman" w:eastAsia="Times New Roman" w:hAnsi="Times New Roman" w:cs="Times New Roman"/>
          <w:color w:val="000000"/>
          <w:shd w:val="clear" w:color="auto" w:fill="FFFFFF"/>
        </w:rPr>
        <w:t xml:space="preserve"> </w:t>
      </w:r>
      <w:r w:rsidR="00893230" w:rsidRPr="009030E5">
        <w:rPr>
          <w:rFonts w:ascii="Times New Roman" w:eastAsia="Times New Roman" w:hAnsi="Times New Roman" w:cs="Times New Roman"/>
          <w:color w:val="000000"/>
          <w:shd w:val="clear" w:color="auto" w:fill="FFFFFF"/>
        </w:rPr>
        <w:t>81</w:t>
      </w:r>
      <w:r w:rsidRPr="009030E5">
        <w:rPr>
          <w:rFonts w:ascii="Times New Roman" w:eastAsia="Times New Roman" w:hAnsi="Times New Roman" w:cs="Times New Roman"/>
          <w:color w:val="000000"/>
          <w:shd w:val="clear" w:color="auto" w:fill="FFFFFF"/>
        </w:rPr>
        <w:t xml:space="preserve"> </w:t>
      </w:r>
      <w:r w:rsidR="00122430" w:rsidRPr="009030E5">
        <w:rPr>
          <w:rFonts w:ascii="Times New Roman" w:eastAsia="Times New Roman" w:hAnsi="Times New Roman" w:cs="Times New Roman"/>
          <w:color w:val="000000"/>
          <w:shd w:val="clear" w:color="auto" w:fill="FFFFFF"/>
        </w:rPr>
        <w:t>lineārie</w:t>
      </w:r>
      <w:r w:rsidRPr="009030E5">
        <w:rPr>
          <w:rFonts w:ascii="Times New Roman" w:eastAsia="Times New Roman" w:hAnsi="Times New Roman" w:cs="Times New Roman"/>
          <w:color w:val="000000"/>
          <w:shd w:val="clear" w:color="auto" w:fill="FFFFFF"/>
        </w:rPr>
        <w:t xml:space="preserve"> metri.</w:t>
      </w:r>
    </w:p>
    <w:p w14:paraId="2965E0F0" w14:textId="77777777" w:rsidR="00BF7D3A" w:rsidRPr="006B7B90" w:rsidRDefault="00ED63F1" w:rsidP="006B7B90">
      <w:pPr>
        <w:pStyle w:val="Sarakstarindkopa"/>
        <w:numPr>
          <w:ilvl w:val="0"/>
          <w:numId w:val="11"/>
        </w:numPr>
        <w:spacing w:after="0" w:line="240" w:lineRule="auto"/>
        <w:ind w:left="357" w:hanging="357"/>
        <w:jc w:val="both"/>
        <w:rPr>
          <w:rFonts w:ascii="Times New Roman" w:eastAsia="Times New Roman" w:hAnsi="Times New Roman" w:cs="Times New Roman"/>
          <w:color w:val="000000"/>
          <w:shd w:val="clear" w:color="auto" w:fill="FFFFFF"/>
        </w:rPr>
      </w:pPr>
      <w:r w:rsidRPr="006B7B90">
        <w:rPr>
          <w:rFonts w:ascii="Times New Roman" w:eastAsia="Times New Roman" w:hAnsi="Times New Roman" w:cs="Times New Roman"/>
          <w:color w:val="000000"/>
          <w:shd w:val="clear" w:color="auto" w:fill="FFFFFF"/>
        </w:rPr>
        <w:t xml:space="preserve">Tirdzniecības vietas būs izvietotas: </w:t>
      </w:r>
    </w:p>
    <w:p w14:paraId="447330E0" w14:textId="09BAF780" w:rsidR="00BF7D3A" w:rsidRPr="00431B0F" w:rsidRDefault="006E3CBF" w:rsidP="00431B0F">
      <w:pPr>
        <w:pStyle w:val="Sarakstarindkopa"/>
        <w:numPr>
          <w:ilvl w:val="0"/>
          <w:numId w:val="14"/>
        </w:numPr>
        <w:spacing w:after="0" w:line="240" w:lineRule="auto"/>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Annas iela</w:t>
      </w:r>
    </w:p>
    <w:p w14:paraId="398984BC" w14:textId="1F1EB7D4" w:rsidR="006B7B90" w:rsidRDefault="00ED63F1" w:rsidP="006B7B90">
      <w:pPr>
        <w:pStyle w:val="Sarakstarindkopa"/>
        <w:numPr>
          <w:ilvl w:val="0"/>
          <w:numId w:val="11"/>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Kultūras programmu veido Ventspils Kultūras centra producent</w:t>
      </w:r>
      <w:r w:rsidR="00325499">
        <w:rPr>
          <w:rFonts w:ascii="Times New Roman" w:eastAsia="Times New Roman" w:hAnsi="Times New Roman" w:cs="Times New Roman"/>
          <w:color w:val="000000"/>
        </w:rPr>
        <w:t>s</w:t>
      </w:r>
      <w:r w:rsidRPr="006B7B90">
        <w:rPr>
          <w:rFonts w:ascii="Times New Roman" w:eastAsia="Times New Roman" w:hAnsi="Times New Roman" w:cs="Times New Roman"/>
          <w:color w:val="000000"/>
        </w:rPr>
        <w:t>.</w:t>
      </w:r>
    </w:p>
    <w:p w14:paraId="6BF3393C" w14:textId="77777777" w:rsidR="005A28CD" w:rsidRPr="00682F80" w:rsidRDefault="005A28CD" w:rsidP="005A28CD">
      <w:pPr>
        <w:pStyle w:val="Sarakstarindkopa"/>
        <w:spacing w:after="0" w:line="240" w:lineRule="auto"/>
        <w:ind w:left="357"/>
        <w:jc w:val="both"/>
        <w:rPr>
          <w:rFonts w:ascii="Times New Roman" w:eastAsia="Times New Roman" w:hAnsi="Times New Roman" w:cs="Times New Roman"/>
          <w:color w:val="000000"/>
        </w:rPr>
      </w:pPr>
    </w:p>
    <w:p w14:paraId="1A3777D4" w14:textId="558305E0" w:rsidR="00BF7D3A" w:rsidRPr="006B7B90" w:rsidRDefault="00ED63F1" w:rsidP="006B7B90">
      <w:pPr>
        <w:pStyle w:val="Sarakstarindkopa"/>
        <w:numPr>
          <w:ilvl w:val="0"/>
          <w:numId w:val="9"/>
        </w:numPr>
        <w:spacing w:after="0" w:line="240" w:lineRule="auto"/>
        <w:jc w:val="both"/>
        <w:rPr>
          <w:rFonts w:ascii="Times New Roman" w:eastAsia="Times New Roman" w:hAnsi="Times New Roman" w:cs="Times New Roman"/>
          <w:b/>
          <w:color w:val="000000"/>
        </w:rPr>
      </w:pPr>
      <w:r w:rsidRPr="006B7B90">
        <w:rPr>
          <w:rFonts w:ascii="Times New Roman" w:eastAsia="Times New Roman" w:hAnsi="Times New Roman" w:cs="Times New Roman"/>
          <w:b/>
          <w:color w:val="000000"/>
        </w:rPr>
        <w:t>Kritēriji dalībai tirdziņā.</w:t>
      </w:r>
    </w:p>
    <w:p w14:paraId="5CFCB66A" w14:textId="77777777" w:rsidR="00BF7D3A" w:rsidRPr="006B7B90" w:rsidRDefault="00ED63F1" w:rsidP="006B7B90">
      <w:pPr>
        <w:pStyle w:val="Sarakstarindkopa"/>
        <w:numPr>
          <w:ilvl w:val="0"/>
          <w:numId w:val="12"/>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Ekoloģiski tīru un Latvijā audzētu produktu ražotāji.</w:t>
      </w:r>
    </w:p>
    <w:p w14:paraId="65EED566" w14:textId="77777777" w:rsidR="00BF7D3A" w:rsidRPr="006B7B90" w:rsidRDefault="00ED63F1" w:rsidP="006B7B90">
      <w:pPr>
        <w:pStyle w:val="Sarakstarindkopa"/>
        <w:numPr>
          <w:ilvl w:val="0"/>
          <w:numId w:val="12"/>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Mājražotāji  un amatniecības produktu piedāvātāji.</w:t>
      </w:r>
    </w:p>
    <w:p w14:paraId="167DA28B" w14:textId="77777777" w:rsidR="00BF7D3A" w:rsidRPr="006B7B90" w:rsidRDefault="00ED63F1" w:rsidP="006B7B90">
      <w:pPr>
        <w:pStyle w:val="Sarakstarindkopa"/>
        <w:numPr>
          <w:ilvl w:val="0"/>
          <w:numId w:val="12"/>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Mākslinieki/individuālie meistari.</w:t>
      </w:r>
    </w:p>
    <w:p w14:paraId="6CD164F7" w14:textId="77777777" w:rsidR="00BF7D3A" w:rsidRPr="006B7B90" w:rsidRDefault="00ED63F1" w:rsidP="006B7B90">
      <w:pPr>
        <w:pStyle w:val="Sarakstarindkopa"/>
        <w:numPr>
          <w:ilvl w:val="0"/>
          <w:numId w:val="12"/>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Ēdināšanas pakalpojumu sniedzēji.</w:t>
      </w:r>
    </w:p>
    <w:p w14:paraId="381B59F5" w14:textId="77777777" w:rsidR="00BF7D3A" w:rsidRPr="006B7B90" w:rsidRDefault="00ED63F1" w:rsidP="006B7B90">
      <w:pPr>
        <w:pStyle w:val="Sarakstarindkopa"/>
        <w:numPr>
          <w:ilvl w:val="0"/>
          <w:numId w:val="12"/>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Dabīgo našķu tirgotāji.</w:t>
      </w:r>
    </w:p>
    <w:p w14:paraId="0C56DA28" w14:textId="77777777" w:rsidR="00BF7D3A" w:rsidRPr="006B7B90" w:rsidRDefault="00ED63F1" w:rsidP="006B7B90">
      <w:pPr>
        <w:pStyle w:val="Sarakstarindkopa"/>
        <w:numPr>
          <w:ilvl w:val="0"/>
          <w:numId w:val="12"/>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No dabas un dabīgiem materiāliem darinātu preču ražotāji.</w:t>
      </w:r>
    </w:p>
    <w:p w14:paraId="7AFBF550" w14:textId="77777777" w:rsidR="00BF7D3A" w:rsidRPr="006B7B90" w:rsidRDefault="00ED63F1" w:rsidP="006B7B90">
      <w:pPr>
        <w:pStyle w:val="Sarakstarindkopa"/>
        <w:numPr>
          <w:ilvl w:val="0"/>
          <w:numId w:val="12"/>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Seju apgleznotāji.</w:t>
      </w:r>
    </w:p>
    <w:p w14:paraId="2AE37A7E" w14:textId="123FF1E0" w:rsidR="00465EE0" w:rsidRDefault="00ED63F1" w:rsidP="00465EE0">
      <w:pPr>
        <w:pStyle w:val="Sarakstarindkopa"/>
        <w:numPr>
          <w:ilvl w:val="0"/>
          <w:numId w:val="12"/>
        </w:numPr>
        <w:spacing w:after="0" w:line="240" w:lineRule="auto"/>
        <w:ind w:left="357" w:hanging="357"/>
        <w:jc w:val="both"/>
        <w:rPr>
          <w:rFonts w:ascii="Times New Roman" w:eastAsia="Times New Roman" w:hAnsi="Times New Roman" w:cs="Times New Roman"/>
          <w:color w:val="000000"/>
        </w:rPr>
      </w:pPr>
      <w:r w:rsidRPr="006B7B90">
        <w:rPr>
          <w:rFonts w:ascii="Times New Roman" w:eastAsia="Times New Roman" w:hAnsi="Times New Roman" w:cs="Times New Roman"/>
          <w:color w:val="000000"/>
        </w:rPr>
        <w:t>Atrakcijas.</w:t>
      </w:r>
    </w:p>
    <w:p w14:paraId="0EB9C4F6" w14:textId="77777777" w:rsidR="005A28CD" w:rsidRPr="00682F80" w:rsidRDefault="005A28CD" w:rsidP="005A28CD">
      <w:pPr>
        <w:pStyle w:val="Sarakstarindkopa"/>
        <w:spacing w:after="0" w:line="240" w:lineRule="auto"/>
        <w:ind w:left="357"/>
        <w:jc w:val="both"/>
        <w:rPr>
          <w:rFonts w:ascii="Times New Roman" w:eastAsia="Times New Roman" w:hAnsi="Times New Roman" w:cs="Times New Roman"/>
          <w:color w:val="000000"/>
        </w:rPr>
      </w:pPr>
    </w:p>
    <w:p w14:paraId="06BF7E5A" w14:textId="53B48627" w:rsidR="00BF7D3A" w:rsidRPr="00465EE0" w:rsidRDefault="00ED63F1" w:rsidP="00465EE0">
      <w:pPr>
        <w:pStyle w:val="Sarakstarindkopa"/>
        <w:numPr>
          <w:ilvl w:val="0"/>
          <w:numId w:val="9"/>
        </w:numPr>
        <w:spacing w:after="0" w:line="240" w:lineRule="auto"/>
        <w:rPr>
          <w:rFonts w:ascii="Times New Roman" w:eastAsia="Times New Roman" w:hAnsi="Times New Roman" w:cs="Times New Roman"/>
          <w:b/>
        </w:rPr>
      </w:pPr>
      <w:r w:rsidRPr="00465EE0">
        <w:rPr>
          <w:rFonts w:ascii="Times New Roman" w:eastAsia="Times New Roman" w:hAnsi="Times New Roman" w:cs="Times New Roman"/>
          <w:b/>
        </w:rPr>
        <w:t>Galvenie nosacījumi dalībai tirdziņā.</w:t>
      </w:r>
    </w:p>
    <w:p w14:paraId="7B5F0275" w14:textId="46338C58" w:rsidR="00BF7D3A" w:rsidRPr="00C701C1" w:rsidRDefault="00ED63F1" w:rsidP="00C701C1">
      <w:pPr>
        <w:pStyle w:val="Sarakstarindkopa"/>
        <w:numPr>
          <w:ilvl w:val="0"/>
          <w:numId w:val="17"/>
        </w:numPr>
        <w:spacing w:after="0" w:line="240" w:lineRule="auto"/>
        <w:ind w:left="357" w:hanging="357"/>
        <w:jc w:val="both"/>
        <w:rPr>
          <w:rFonts w:ascii="Times New Roman" w:eastAsia="Times New Roman" w:hAnsi="Times New Roman" w:cs="Times New Roman"/>
          <w:color w:val="000000" w:themeColor="text1"/>
        </w:rPr>
      </w:pPr>
      <w:r w:rsidRPr="00C701C1">
        <w:rPr>
          <w:rFonts w:ascii="Times New Roman" w:eastAsia="Times New Roman" w:hAnsi="Times New Roman" w:cs="Times New Roman"/>
          <w:color w:val="000000" w:themeColor="text1"/>
        </w:rPr>
        <w:t>Pasākuma tēma</w:t>
      </w:r>
      <w:r w:rsidR="00122430" w:rsidRPr="00C701C1">
        <w:rPr>
          <w:rFonts w:ascii="Times New Roman" w:eastAsia="Times New Roman" w:hAnsi="Times New Roman" w:cs="Times New Roman"/>
          <w:color w:val="000000" w:themeColor="text1"/>
        </w:rPr>
        <w:t xml:space="preserve"> </w:t>
      </w:r>
      <w:r w:rsidR="00F03CDF">
        <w:rPr>
          <w:rFonts w:ascii="Times New Roman" w:eastAsia="Times New Roman" w:hAnsi="Times New Roman" w:cs="Times New Roman"/>
          <w:color w:val="000000" w:themeColor="text1"/>
        </w:rPr>
        <w:t>–</w:t>
      </w:r>
      <w:r w:rsidR="001F537E">
        <w:rPr>
          <w:rFonts w:ascii="Times New Roman" w:eastAsia="Times New Roman" w:hAnsi="Times New Roman" w:cs="Times New Roman"/>
          <w:color w:val="000000" w:themeColor="text1"/>
        </w:rPr>
        <w:t xml:space="preserve"> </w:t>
      </w:r>
      <w:r w:rsidR="00F03CDF">
        <w:rPr>
          <w:rFonts w:ascii="Times New Roman" w:eastAsia="Times New Roman" w:hAnsi="Times New Roman" w:cs="Times New Roman"/>
          <w:color w:val="000000" w:themeColor="text1"/>
        </w:rPr>
        <w:t>Piektdienas vakara pastaiga</w:t>
      </w:r>
      <w:r w:rsidR="001F537E" w:rsidRPr="001F537E">
        <w:rPr>
          <w:rFonts w:ascii="Times New Roman" w:eastAsia="Times New Roman" w:hAnsi="Times New Roman" w:cs="Times New Roman"/>
          <w:color w:val="000000" w:themeColor="text1"/>
        </w:rPr>
        <w:t>.</w:t>
      </w:r>
    </w:p>
    <w:p w14:paraId="58179E5A" w14:textId="77777777" w:rsidR="00C701C1" w:rsidRDefault="00ED63F1" w:rsidP="00C701C1">
      <w:pPr>
        <w:pStyle w:val="Sarakstarindkopa"/>
        <w:numPr>
          <w:ilvl w:val="0"/>
          <w:numId w:val="17"/>
        </w:numPr>
        <w:spacing w:after="0" w:line="240" w:lineRule="auto"/>
        <w:ind w:left="357" w:hanging="357"/>
        <w:jc w:val="both"/>
        <w:rPr>
          <w:rFonts w:ascii="Times New Roman" w:eastAsia="Times New Roman" w:hAnsi="Times New Roman" w:cs="Times New Roman"/>
        </w:rPr>
      </w:pPr>
      <w:r w:rsidRPr="00C701C1">
        <w:rPr>
          <w:rFonts w:ascii="Times New Roman" w:eastAsia="Times New Roman" w:hAnsi="Times New Roman" w:cs="Times New Roman"/>
        </w:rPr>
        <w:t>Telts, nojume</w:t>
      </w:r>
      <w:r w:rsidR="00122430" w:rsidRPr="00C701C1">
        <w:rPr>
          <w:rFonts w:ascii="Times New Roman" w:eastAsia="Times New Roman" w:hAnsi="Times New Roman" w:cs="Times New Roman"/>
        </w:rPr>
        <w:t xml:space="preserve"> – </w:t>
      </w:r>
      <w:r w:rsidR="00C701C1">
        <w:rPr>
          <w:rFonts w:ascii="Times New Roman" w:eastAsia="Times New Roman" w:hAnsi="Times New Roman" w:cs="Times New Roman"/>
        </w:rPr>
        <w:t xml:space="preserve">tai </w:t>
      </w:r>
      <w:r w:rsidRPr="00C701C1">
        <w:rPr>
          <w:rFonts w:ascii="Times New Roman" w:eastAsia="Times New Roman" w:hAnsi="Times New Roman" w:cs="Times New Roman"/>
        </w:rPr>
        <w:t>jābūt tīrai,</w:t>
      </w:r>
      <w:r w:rsidR="00122430" w:rsidRPr="00C701C1">
        <w:rPr>
          <w:rFonts w:ascii="Times New Roman" w:eastAsia="Times New Roman" w:hAnsi="Times New Roman" w:cs="Times New Roman"/>
        </w:rPr>
        <w:t xml:space="preserve"> bez defektiem (gan tehniskiem, gan vizuāliem)</w:t>
      </w:r>
      <w:r w:rsidR="00C701C1">
        <w:rPr>
          <w:rFonts w:ascii="Times New Roman" w:eastAsia="Times New Roman" w:hAnsi="Times New Roman" w:cs="Times New Roman"/>
        </w:rPr>
        <w:t>,</w:t>
      </w:r>
      <w:r w:rsidRPr="00C701C1">
        <w:rPr>
          <w:rFonts w:ascii="Times New Roman" w:eastAsia="Times New Roman" w:hAnsi="Times New Roman" w:cs="Times New Roman"/>
        </w:rPr>
        <w:t xml:space="preserve"> </w:t>
      </w:r>
      <w:r w:rsidR="00122430" w:rsidRPr="00C701C1">
        <w:rPr>
          <w:rFonts w:ascii="Times New Roman" w:eastAsia="Times New Roman" w:hAnsi="Times New Roman" w:cs="Times New Roman"/>
        </w:rPr>
        <w:t xml:space="preserve">vēlams gaišā krāsā un </w:t>
      </w:r>
      <w:r w:rsidRPr="00C701C1">
        <w:rPr>
          <w:rFonts w:ascii="Times New Roman" w:eastAsia="Times New Roman" w:hAnsi="Times New Roman" w:cs="Times New Roman"/>
        </w:rPr>
        <w:t xml:space="preserve">bez uzrakstiem. </w:t>
      </w:r>
    </w:p>
    <w:p w14:paraId="06EE3273" w14:textId="6BD6CE94" w:rsidR="00BF7D3A" w:rsidRPr="00C701C1" w:rsidRDefault="00ED63F1" w:rsidP="00C701C1">
      <w:pPr>
        <w:pStyle w:val="Sarakstarindkopa"/>
        <w:numPr>
          <w:ilvl w:val="0"/>
          <w:numId w:val="17"/>
        </w:numPr>
        <w:spacing w:after="0" w:line="240" w:lineRule="auto"/>
        <w:ind w:left="357" w:hanging="357"/>
        <w:jc w:val="both"/>
        <w:rPr>
          <w:rFonts w:ascii="Times New Roman" w:eastAsia="Times New Roman" w:hAnsi="Times New Roman" w:cs="Times New Roman"/>
        </w:rPr>
      </w:pPr>
      <w:r w:rsidRPr="00C701C1">
        <w:rPr>
          <w:rFonts w:ascii="Times New Roman" w:eastAsia="Times New Roman" w:hAnsi="Times New Roman" w:cs="Times New Roman"/>
        </w:rPr>
        <w:t>Dalībnieks p</w:t>
      </w:r>
      <w:r w:rsidR="00C701C1">
        <w:rPr>
          <w:rFonts w:ascii="Times New Roman" w:eastAsia="Times New Roman" w:hAnsi="Times New Roman" w:cs="Times New Roman"/>
        </w:rPr>
        <w:t>a</w:t>
      </w:r>
      <w:r w:rsidRPr="00C701C1">
        <w:rPr>
          <w:rFonts w:ascii="Times New Roman" w:eastAsia="Times New Roman" w:hAnsi="Times New Roman" w:cs="Times New Roman"/>
        </w:rPr>
        <w:t>r</w:t>
      </w:r>
      <w:r w:rsidR="00C701C1">
        <w:rPr>
          <w:rFonts w:ascii="Times New Roman" w:eastAsia="Times New Roman" w:hAnsi="Times New Roman" w:cs="Times New Roman"/>
        </w:rPr>
        <w:t>ūpējas</w:t>
      </w:r>
      <w:r w:rsidRPr="00C701C1">
        <w:rPr>
          <w:rFonts w:ascii="Times New Roman" w:eastAsia="Times New Roman" w:hAnsi="Times New Roman" w:cs="Times New Roman"/>
        </w:rPr>
        <w:t xml:space="preserve"> </w:t>
      </w:r>
      <w:r w:rsidR="00C701C1">
        <w:rPr>
          <w:rFonts w:ascii="Times New Roman" w:eastAsia="Times New Roman" w:hAnsi="Times New Roman" w:cs="Times New Roman"/>
        </w:rPr>
        <w:t xml:space="preserve">par </w:t>
      </w:r>
      <w:r w:rsidRPr="00C701C1">
        <w:rPr>
          <w:rFonts w:ascii="Times New Roman" w:eastAsia="Times New Roman" w:hAnsi="Times New Roman" w:cs="Times New Roman"/>
        </w:rPr>
        <w:t>savas tirdzniecības vietas</w:t>
      </w:r>
      <w:r w:rsidR="00C701C1">
        <w:rPr>
          <w:rFonts w:ascii="Times New Roman" w:eastAsia="Times New Roman" w:hAnsi="Times New Roman" w:cs="Times New Roman"/>
        </w:rPr>
        <w:t xml:space="preserve"> estētisku</w:t>
      </w:r>
      <w:r w:rsidRPr="00C701C1">
        <w:rPr>
          <w:rFonts w:ascii="Times New Roman" w:eastAsia="Times New Roman" w:hAnsi="Times New Roman" w:cs="Times New Roman"/>
        </w:rPr>
        <w:t xml:space="preserve"> noformējumu un kopējo tēlu. Galdus pārklāj ar vienkrāsainiem galdautiem, </w:t>
      </w:r>
      <w:r w:rsidR="00122430" w:rsidRPr="00C701C1">
        <w:rPr>
          <w:rFonts w:ascii="Times New Roman" w:eastAsia="Times New Roman" w:hAnsi="Times New Roman" w:cs="Times New Roman"/>
        </w:rPr>
        <w:t xml:space="preserve">kā arī estētiski </w:t>
      </w:r>
      <w:r w:rsidR="00C701C1">
        <w:rPr>
          <w:rFonts w:ascii="Times New Roman" w:eastAsia="Times New Roman" w:hAnsi="Times New Roman" w:cs="Times New Roman"/>
        </w:rPr>
        <w:t>piesegtas</w:t>
      </w:r>
      <w:r w:rsidR="00122430" w:rsidRPr="00C701C1">
        <w:rPr>
          <w:rFonts w:ascii="Times New Roman" w:eastAsia="Times New Roman" w:hAnsi="Times New Roman" w:cs="Times New Roman"/>
        </w:rPr>
        <w:t xml:space="preserve"> tiek</w:t>
      </w:r>
      <w:r w:rsidRPr="00C701C1">
        <w:rPr>
          <w:rFonts w:ascii="Times New Roman" w:eastAsia="Times New Roman" w:hAnsi="Times New Roman" w:cs="Times New Roman"/>
        </w:rPr>
        <w:t xml:space="preserve"> </w:t>
      </w:r>
      <w:r w:rsidR="00122430" w:rsidRPr="00C701C1">
        <w:rPr>
          <w:rFonts w:ascii="Times New Roman" w:eastAsia="Times New Roman" w:hAnsi="Times New Roman" w:cs="Times New Roman"/>
        </w:rPr>
        <w:t>novietotās</w:t>
      </w:r>
      <w:r w:rsidRPr="00C701C1">
        <w:rPr>
          <w:rFonts w:ascii="Times New Roman" w:eastAsia="Times New Roman" w:hAnsi="Times New Roman" w:cs="Times New Roman"/>
        </w:rPr>
        <w:t xml:space="preserve"> mantas.</w:t>
      </w:r>
    </w:p>
    <w:p w14:paraId="7B1227A3" w14:textId="213BE7E7" w:rsidR="00BF7D3A" w:rsidRPr="00C701C1" w:rsidRDefault="00ED63F1" w:rsidP="00C701C1">
      <w:pPr>
        <w:pStyle w:val="Sarakstarindkopa"/>
        <w:numPr>
          <w:ilvl w:val="0"/>
          <w:numId w:val="17"/>
        </w:numPr>
        <w:spacing w:after="0" w:line="240" w:lineRule="auto"/>
        <w:ind w:left="357" w:hanging="357"/>
        <w:jc w:val="both"/>
        <w:rPr>
          <w:rFonts w:ascii="Times New Roman" w:eastAsia="Times New Roman" w:hAnsi="Times New Roman" w:cs="Times New Roman"/>
        </w:rPr>
      </w:pPr>
      <w:r w:rsidRPr="00C701C1">
        <w:rPr>
          <w:rFonts w:ascii="Times New Roman" w:eastAsia="Times New Roman" w:hAnsi="Times New Roman" w:cs="Times New Roman"/>
        </w:rPr>
        <w:t>Telts, stenda iekšpuse jāatbrīvo no liekām mantām</w:t>
      </w:r>
      <w:r w:rsidR="006B7B90" w:rsidRPr="00C701C1">
        <w:rPr>
          <w:rFonts w:ascii="Times New Roman" w:eastAsia="Times New Roman" w:hAnsi="Times New Roman" w:cs="Times New Roman"/>
        </w:rPr>
        <w:t xml:space="preserve"> </w:t>
      </w:r>
      <w:r w:rsidRPr="00C701C1">
        <w:rPr>
          <w:rFonts w:ascii="Times New Roman" w:eastAsia="Times New Roman" w:hAnsi="Times New Roman" w:cs="Times New Roman"/>
        </w:rPr>
        <w:t xml:space="preserve">- kastēm, somām utt. Preču papildinājums jāsakārto vizuāli glīti un higiēniski. Ārpus tirdzniecības vietas aizliegts uzglabāt mantas, iekārtot palīgzonas. </w:t>
      </w:r>
    </w:p>
    <w:p w14:paraId="24FDC911" w14:textId="29B67EFD" w:rsidR="00BF7D3A" w:rsidRPr="00C701C1" w:rsidRDefault="00ED63F1" w:rsidP="00C701C1">
      <w:pPr>
        <w:pStyle w:val="Sarakstarindkopa"/>
        <w:numPr>
          <w:ilvl w:val="0"/>
          <w:numId w:val="17"/>
        </w:numPr>
        <w:spacing w:after="0" w:line="240" w:lineRule="auto"/>
        <w:ind w:left="357" w:hanging="357"/>
        <w:jc w:val="both"/>
        <w:rPr>
          <w:rFonts w:ascii="Times New Roman" w:eastAsia="Times New Roman" w:hAnsi="Times New Roman" w:cs="Times New Roman"/>
        </w:rPr>
      </w:pPr>
      <w:r w:rsidRPr="00C701C1">
        <w:rPr>
          <w:rFonts w:ascii="Times New Roman" w:eastAsia="Times New Roman" w:hAnsi="Times New Roman" w:cs="Times New Roman"/>
        </w:rPr>
        <w:t>Pretendenta atbilstību dalībai izvērtē Ventspils Kultūras centra direktors</w:t>
      </w:r>
      <w:r w:rsidR="006B7B90" w:rsidRPr="00C701C1">
        <w:rPr>
          <w:rFonts w:ascii="Times New Roman" w:eastAsia="Times New Roman" w:hAnsi="Times New Roman" w:cs="Times New Roman"/>
        </w:rPr>
        <w:t xml:space="preserve">, </w:t>
      </w:r>
      <w:r w:rsidRPr="00C701C1">
        <w:rPr>
          <w:rFonts w:ascii="Times New Roman" w:eastAsia="Times New Roman" w:hAnsi="Times New Roman" w:cs="Times New Roman"/>
        </w:rPr>
        <w:t>tirdzniecības koordinators</w:t>
      </w:r>
      <w:r w:rsidR="006B7B90" w:rsidRPr="00C701C1">
        <w:rPr>
          <w:rFonts w:ascii="Times New Roman" w:eastAsia="Times New Roman" w:hAnsi="Times New Roman" w:cs="Times New Roman"/>
        </w:rPr>
        <w:t xml:space="preserve"> un</w:t>
      </w:r>
      <w:r w:rsidR="00D2178A">
        <w:rPr>
          <w:rFonts w:ascii="Times New Roman" w:eastAsia="Times New Roman" w:hAnsi="Times New Roman" w:cs="Times New Roman"/>
        </w:rPr>
        <w:t xml:space="preserve"> atbildīgais producents</w:t>
      </w:r>
      <w:r w:rsidRPr="00C701C1">
        <w:rPr>
          <w:rFonts w:ascii="Times New Roman" w:eastAsia="Times New Roman" w:hAnsi="Times New Roman" w:cs="Times New Roman"/>
        </w:rPr>
        <w:t>.</w:t>
      </w:r>
    </w:p>
    <w:p w14:paraId="42FF71AB" w14:textId="12E0B5C4" w:rsidR="00C701C1" w:rsidRDefault="00ED63F1" w:rsidP="00682F80">
      <w:pPr>
        <w:pStyle w:val="Sarakstarindkopa"/>
        <w:numPr>
          <w:ilvl w:val="0"/>
          <w:numId w:val="17"/>
        </w:numPr>
        <w:spacing w:after="0" w:line="240" w:lineRule="auto"/>
        <w:ind w:left="357" w:hanging="357"/>
        <w:jc w:val="both"/>
        <w:rPr>
          <w:rFonts w:ascii="Times New Roman" w:eastAsia="Times New Roman" w:hAnsi="Times New Roman" w:cs="Times New Roman"/>
        </w:rPr>
      </w:pPr>
      <w:r w:rsidRPr="00C701C1">
        <w:rPr>
          <w:rFonts w:ascii="Times New Roman" w:eastAsia="Times New Roman" w:hAnsi="Times New Roman" w:cs="Times New Roman"/>
        </w:rPr>
        <w:t>Pretendenti tiek atlasīti atbilstoši 2.</w:t>
      </w:r>
      <w:r w:rsidR="00C701C1">
        <w:rPr>
          <w:rFonts w:ascii="Times New Roman" w:eastAsia="Times New Roman" w:hAnsi="Times New Roman" w:cs="Times New Roman"/>
        </w:rPr>
        <w:t> </w:t>
      </w:r>
      <w:r w:rsidRPr="00C701C1">
        <w:rPr>
          <w:rFonts w:ascii="Times New Roman" w:eastAsia="Times New Roman" w:hAnsi="Times New Roman" w:cs="Times New Roman"/>
        </w:rPr>
        <w:t>punktā noteiktajiem kritērijiem.</w:t>
      </w:r>
    </w:p>
    <w:p w14:paraId="42E04135" w14:textId="77777777" w:rsidR="009E7DD8" w:rsidRDefault="009E7DD8" w:rsidP="009E7DD8">
      <w:pPr>
        <w:pStyle w:val="Sarakstarindkopa"/>
        <w:spacing w:after="0" w:line="240" w:lineRule="auto"/>
        <w:ind w:left="357"/>
        <w:jc w:val="both"/>
        <w:rPr>
          <w:rFonts w:ascii="Times New Roman" w:eastAsia="Times New Roman" w:hAnsi="Times New Roman" w:cs="Times New Roman"/>
        </w:rPr>
      </w:pPr>
    </w:p>
    <w:p w14:paraId="1A76BF62" w14:textId="77777777" w:rsidR="009E7DD8" w:rsidRDefault="009E7DD8" w:rsidP="009E7DD8">
      <w:pPr>
        <w:pStyle w:val="Sarakstarindkopa"/>
        <w:spacing w:after="0" w:line="240" w:lineRule="auto"/>
        <w:ind w:left="357"/>
        <w:jc w:val="both"/>
        <w:rPr>
          <w:rFonts w:ascii="Times New Roman" w:eastAsia="Times New Roman" w:hAnsi="Times New Roman" w:cs="Times New Roman"/>
        </w:rPr>
      </w:pPr>
    </w:p>
    <w:p w14:paraId="791611DF" w14:textId="77777777" w:rsidR="009E7DD8" w:rsidRDefault="009E7DD8" w:rsidP="009E7DD8">
      <w:pPr>
        <w:pStyle w:val="Sarakstarindkopa"/>
        <w:spacing w:after="0" w:line="240" w:lineRule="auto"/>
        <w:ind w:left="357"/>
        <w:jc w:val="both"/>
        <w:rPr>
          <w:rFonts w:ascii="Times New Roman" w:eastAsia="Times New Roman" w:hAnsi="Times New Roman" w:cs="Times New Roman"/>
        </w:rPr>
      </w:pPr>
    </w:p>
    <w:p w14:paraId="6B805E9E" w14:textId="77777777" w:rsidR="009E7DD8" w:rsidRDefault="009E7DD8" w:rsidP="009E7DD8">
      <w:pPr>
        <w:pStyle w:val="Sarakstarindkopa"/>
        <w:spacing w:after="0" w:line="240" w:lineRule="auto"/>
        <w:ind w:left="357"/>
        <w:jc w:val="both"/>
        <w:rPr>
          <w:rFonts w:ascii="Times New Roman" w:eastAsia="Times New Roman" w:hAnsi="Times New Roman" w:cs="Times New Roman"/>
        </w:rPr>
      </w:pPr>
    </w:p>
    <w:p w14:paraId="68E9072E" w14:textId="77777777" w:rsidR="00682F80" w:rsidRPr="00682F80" w:rsidRDefault="00682F80" w:rsidP="00682F80">
      <w:pPr>
        <w:pStyle w:val="Sarakstarindkopa"/>
        <w:spacing w:after="0" w:line="240" w:lineRule="auto"/>
        <w:ind w:left="357"/>
        <w:jc w:val="both"/>
        <w:rPr>
          <w:rFonts w:ascii="Times New Roman" w:eastAsia="Times New Roman" w:hAnsi="Times New Roman" w:cs="Times New Roman"/>
        </w:rPr>
      </w:pPr>
    </w:p>
    <w:p w14:paraId="199458EC" w14:textId="159B908A" w:rsidR="00BF7D3A" w:rsidRPr="00465EE0" w:rsidRDefault="00ED63F1" w:rsidP="00465EE0">
      <w:pPr>
        <w:pStyle w:val="Sarakstarindkopa"/>
        <w:numPr>
          <w:ilvl w:val="0"/>
          <w:numId w:val="9"/>
        </w:numPr>
        <w:spacing w:after="0" w:line="240" w:lineRule="auto"/>
        <w:rPr>
          <w:rFonts w:ascii="Times New Roman" w:eastAsia="Times New Roman" w:hAnsi="Times New Roman" w:cs="Times New Roman"/>
          <w:b/>
        </w:rPr>
      </w:pPr>
      <w:r w:rsidRPr="00465EE0">
        <w:rPr>
          <w:rFonts w:ascii="Times New Roman" w:eastAsia="Times New Roman" w:hAnsi="Times New Roman" w:cs="Times New Roman"/>
          <w:b/>
        </w:rPr>
        <w:t>Pieteikšanās kārtība.</w:t>
      </w:r>
    </w:p>
    <w:p w14:paraId="6B24186B" w14:textId="0817C266" w:rsidR="00BF7D3A" w:rsidRPr="00EE7E3C" w:rsidRDefault="00EE7E3C">
      <w:pPr>
        <w:spacing w:after="0" w:line="240" w:lineRule="auto"/>
        <w:ind w:left="-142"/>
        <w:rPr>
          <w:rStyle w:val="Hipersaite"/>
          <w:rFonts w:ascii="Times New Roman" w:eastAsia="Times New Roman" w:hAnsi="Times New Roman" w:cs="Times New Roman"/>
        </w:rPr>
      </w:pPr>
      <w:r>
        <w:rPr>
          <w:rFonts w:ascii="Times New Roman" w:eastAsia="Times New Roman" w:hAnsi="Times New Roman" w:cs="Times New Roman"/>
          <w:b/>
          <w:highlight w:val="yellow"/>
        </w:rPr>
        <w:fldChar w:fldCharType="begin"/>
      </w:r>
      <w:r w:rsidR="00B42051">
        <w:rPr>
          <w:rFonts w:ascii="Times New Roman" w:eastAsia="Times New Roman" w:hAnsi="Times New Roman" w:cs="Times New Roman"/>
          <w:b/>
          <w:highlight w:val="yellow"/>
        </w:rPr>
        <w:instrText>HYPERLINK "https://forms.gle/QQSajiCnQvv2C9Nz6"</w:instrText>
      </w:r>
      <w:r>
        <w:rPr>
          <w:rFonts w:ascii="Times New Roman" w:eastAsia="Times New Roman" w:hAnsi="Times New Roman" w:cs="Times New Roman"/>
          <w:b/>
          <w:highlight w:val="yellow"/>
        </w:rPr>
      </w:r>
      <w:r>
        <w:rPr>
          <w:rFonts w:ascii="Times New Roman" w:eastAsia="Times New Roman" w:hAnsi="Times New Roman" w:cs="Times New Roman"/>
          <w:b/>
          <w:highlight w:val="yellow"/>
        </w:rPr>
        <w:fldChar w:fldCharType="separate"/>
      </w:r>
      <w:r w:rsidR="00B42051">
        <w:rPr>
          <w:rStyle w:val="Hipersaite"/>
          <w:rFonts w:ascii="Times New Roman" w:eastAsia="Times New Roman" w:hAnsi="Times New Roman" w:cs="Times New Roman"/>
          <w:b/>
        </w:rPr>
        <w:t>ATVĒRT PIETEIKUMU ŠEIT</w:t>
      </w:r>
    </w:p>
    <w:p w14:paraId="62C9B409" w14:textId="7A38494D" w:rsidR="00BF7D3A" w:rsidRPr="00122430" w:rsidRDefault="00EE7E3C">
      <w:pPr>
        <w:spacing w:after="0" w:line="240" w:lineRule="auto"/>
        <w:ind w:left="-142"/>
        <w:rPr>
          <w:rFonts w:ascii="Times New Roman" w:eastAsia="Times New Roman" w:hAnsi="Times New Roman" w:cs="Times New Roman"/>
          <w:color w:val="0000FF"/>
        </w:rPr>
      </w:pPr>
      <w:r>
        <w:rPr>
          <w:rFonts w:ascii="Times New Roman" w:eastAsia="Times New Roman" w:hAnsi="Times New Roman" w:cs="Times New Roman"/>
          <w:b/>
          <w:highlight w:val="yellow"/>
        </w:rPr>
        <w:fldChar w:fldCharType="end"/>
      </w:r>
      <w:r w:rsidR="00ED63F1" w:rsidRPr="00122430">
        <w:rPr>
          <w:rFonts w:ascii="Times New Roman" w:eastAsia="Times New Roman" w:hAnsi="Times New Roman" w:cs="Times New Roman"/>
        </w:rPr>
        <w:t xml:space="preserve">Pieteikšanās no </w:t>
      </w:r>
      <w:r w:rsidR="001F537E">
        <w:rPr>
          <w:rFonts w:ascii="Times New Roman" w:eastAsia="Times New Roman" w:hAnsi="Times New Roman" w:cs="Times New Roman"/>
        </w:rPr>
        <w:t>2</w:t>
      </w:r>
      <w:r w:rsidR="0095326E">
        <w:rPr>
          <w:rFonts w:ascii="Times New Roman" w:eastAsia="Times New Roman" w:hAnsi="Times New Roman" w:cs="Times New Roman"/>
        </w:rPr>
        <w:t>4</w:t>
      </w:r>
      <w:r w:rsidR="00ED63F1" w:rsidRPr="00122430">
        <w:rPr>
          <w:rFonts w:ascii="Times New Roman" w:eastAsia="Times New Roman" w:hAnsi="Times New Roman" w:cs="Times New Roman"/>
        </w:rPr>
        <w:t>.0</w:t>
      </w:r>
      <w:r w:rsidR="0095326E">
        <w:rPr>
          <w:rFonts w:ascii="Times New Roman" w:eastAsia="Times New Roman" w:hAnsi="Times New Roman" w:cs="Times New Roman"/>
        </w:rPr>
        <w:t>7</w:t>
      </w:r>
      <w:r w:rsidR="00ED63F1" w:rsidRPr="00122430">
        <w:rPr>
          <w:rFonts w:ascii="Times New Roman" w:eastAsia="Times New Roman" w:hAnsi="Times New Roman" w:cs="Times New Roman"/>
        </w:rPr>
        <w:t>.202</w:t>
      </w:r>
      <w:r w:rsidR="00EF578A" w:rsidRPr="00122430">
        <w:rPr>
          <w:rFonts w:ascii="Times New Roman" w:eastAsia="Times New Roman" w:hAnsi="Times New Roman" w:cs="Times New Roman"/>
        </w:rPr>
        <w:t>6</w:t>
      </w:r>
      <w:r w:rsidR="00F66D1F" w:rsidRPr="00122430">
        <w:rPr>
          <w:rFonts w:ascii="Times New Roman" w:eastAsia="Times New Roman" w:hAnsi="Times New Roman" w:cs="Times New Roman"/>
        </w:rPr>
        <w:t xml:space="preserve"> </w:t>
      </w:r>
      <w:r w:rsidR="00122430" w:rsidRPr="00122430">
        <w:rPr>
          <w:rFonts w:ascii="Times New Roman" w:eastAsia="Times New Roman" w:hAnsi="Times New Roman" w:cs="Times New Roman"/>
        </w:rPr>
        <w:t>līdz</w:t>
      </w:r>
      <w:r w:rsidR="00ED63F1" w:rsidRPr="00122430">
        <w:rPr>
          <w:rFonts w:ascii="Times New Roman" w:eastAsia="Times New Roman" w:hAnsi="Times New Roman" w:cs="Times New Roman"/>
        </w:rPr>
        <w:t xml:space="preserve"> </w:t>
      </w:r>
      <w:r w:rsidR="00D5037C">
        <w:rPr>
          <w:rFonts w:ascii="Times New Roman" w:eastAsia="Times New Roman" w:hAnsi="Times New Roman" w:cs="Times New Roman"/>
        </w:rPr>
        <w:t>0</w:t>
      </w:r>
      <w:r w:rsidR="0095326E">
        <w:rPr>
          <w:rFonts w:ascii="Times New Roman" w:eastAsia="Times New Roman" w:hAnsi="Times New Roman" w:cs="Times New Roman"/>
        </w:rPr>
        <w:t>6</w:t>
      </w:r>
      <w:r w:rsidR="00ED63F1" w:rsidRPr="00122430">
        <w:rPr>
          <w:rFonts w:ascii="Times New Roman" w:eastAsia="Times New Roman" w:hAnsi="Times New Roman" w:cs="Times New Roman"/>
        </w:rPr>
        <w:t>.0</w:t>
      </w:r>
      <w:r w:rsidR="0095326E">
        <w:rPr>
          <w:rFonts w:ascii="Times New Roman" w:eastAsia="Times New Roman" w:hAnsi="Times New Roman" w:cs="Times New Roman"/>
        </w:rPr>
        <w:t>8</w:t>
      </w:r>
      <w:r w:rsidR="00ED63F1" w:rsidRPr="00122430">
        <w:rPr>
          <w:rFonts w:ascii="Times New Roman" w:eastAsia="Times New Roman" w:hAnsi="Times New Roman" w:cs="Times New Roman"/>
        </w:rPr>
        <w:t>.202</w:t>
      </w:r>
      <w:r w:rsidR="00EF578A" w:rsidRPr="00122430">
        <w:rPr>
          <w:rFonts w:ascii="Times New Roman" w:eastAsia="Times New Roman" w:hAnsi="Times New Roman" w:cs="Times New Roman"/>
        </w:rPr>
        <w:t>6</w:t>
      </w:r>
      <w:r w:rsidR="00122430" w:rsidRPr="00122430">
        <w:rPr>
          <w:rFonts w:ascii="Times New Roman" w:eastAsia="Times New Roman" w:hAnsi="Times New Roman" w:cs="Times New Roman"/>
        </w:rPr>
        <w:t xml:space="preserve"> </w:t>
      </w:r>
      <w:r w:rsidR="00ED63F1" w:rsidRPr="00122430">
        <w:rPr>
          <w:rFonts w:ascii="Times New Roman" w:eastAsia="Times New Roman" w:hAnsi="Times New Roman" w:cs="Times New Roman"/>
        </w:rPr>
        <w:t>(ieskaitot).</w:t>
      </w:r>
    </w:p>
    <w:p w14:paraId="6F0C9E26" w14:textId="33B18798" w:rsidR="00BF7D3A" w:rsidRDefault="00ED63F1">
      <w:pPr>
        <w:spacing w:after="0" w:line="240" w:lineRule="auto"/>
        <w:ind w:left="-142"/>
        <w:rPr>
          <w:rFonts w:ascii="Times New Roman" w:eastAsia="Times New Roman" w:hAnsi="Times New Roman" w:cs="Times New Roman"/>
          <w:b/>
          <w:color w:val="0000FF"/>
          <w:u w:val="single"/>
        </w:rPr>
      </w:pPr>
      <w:r w:rsidRPr="00EF7E5A">
        <w:rPr>
          <w:rFonts w:ascii="Times New Roman" w:eastAsia="Times New Roman" w:hAnsi="Times New Roman" w:cs="Times New Roman"/>
          <w:color w:val="EE0000"/>
        </w:rPr>
        <w:t>Tirdzniecības koordinatore</w:t>
      </w:r>
      <w:r w:rsidR="00122430" w:rsidRPr="00EF7E5A">
        <w:rPr>
          <w:rFonts w:ascii="Times New Roman" w:eastAsia="Times New Roman" w:hAnsi="Times New Roman" w:cs="Times New Roman"/>
          <w:color w:val="EE0000"/>
        </w:rPr>
        <w:t xml:space="preserve"> –</w:t>
      </w:r>
      <w:r w:rsidRPr="00EF7E5A">
        <w:rPr>
          <w:rFonts w:ascii="Times New Roman" w:eastAsia="Times New Roman" w:hAnsi="Times New Roman" w:cs="Times New Roman"/>
          <w:color w:val="EE0000"/>
        </w:rPr>
        <w:t xml:space="preserve"> </w:t>
      </w:r>
      <w:r w:rsidR="00AD4784" w:rsidRPr="00EF7E5A">
        <w:rPr>
          <w:rFonts w:ascii="Times New Roman" w:eastAsia="Times New Roman" w:hAnsi="Times New Roman" w:cs="Times New Roman"/>
          <w:color w:val="EE0000"/>
        </w:rPr>
        <w:t>Diāna Ketrina Geste</w:t>
      </w:r>
      <w:r w:rsidR="00122430" w:rsidRPr="00EF7E5A">
        <w:rPr>
          <w:rFonts w:ascii="Times New Roman" w:eastAsia="Times New Roman" w:hAnsi="Times New Roman" w:cs="Times New Roman"/>
          <w:color w:val="EE0000"/>
        </w:rPr>
        <w:t>;</w:t>
      </w:r>
      <w:r w:rsidRPr="00EF7E5A">
        <w:rPr>
          <w:rFonts w:ascii="Times New Roman" w:eastAsia="Times New Roman" w:hAnsi="Times New Roman" w:cs="Times New Roman"/>
          <w:color w:val="EE0000"/>
        </w:rPr>
        <w:t xml:space="preserve"> e-pasts:</w:t>
      </w:r>
      <w:r w:rsidR="00122430" w:rsidRPr="00EF7E5A">
        <w:rPr>
          <w:rFonts w:ascii="Times New Roman" w:eastAsia="Times New Roman" w:hAnsi="Times New Roman" w:cs="Times New Roman"/>
          <w:color w:val="EE0000"/>
        </w:rPr>
        <w:t xml:space="preserve"> </w:t>
      </w:r>
      <w:hyperlink r:id="rId7" w:history="1">
        <w:r w:rsidR="00122430" w:rsidRPr="00817ACD">
          <w:rPr>
            <w:rStyle w:val="Hipersaite"/>
            <w:rFonts w:ascii="Times New Roman" w:eastAsia="Times New Roman" w:hAnsi="Times New Roman" w:cs="Times New Roman"/>
          </w:rPr>
          <w:t>svetki.kultura@ventspils.lv</w:t>
        </w:r>
      </w:hyperlink>
      <w:r>
        <w:rPr>
          <w:rFonts w:ascii="Times New Roman" w:eastAsia="Times New Roman" w:hAnsi="Times New Roman" w:cs="Times New Roman"/>
          <w:color w:val="0000FF"/>
          <w:u w:val="single"/>
        </w:rPr>
        <w:t xml:space="preserve"> </w:t>
      </w:r>
      <w:r>
        <w:rPr>
          <w:rFonts w:ascii="Times New Roman" w:eastAsia="Times New Roman" w:hAnsi="Times New Roman" w:cs="Times New Roman"/>
          <w:b/>
          <w:color w:val="0000FF"/>
          <w:u w:val="single"/>
        </w:rPr>
        <w:t xml:space="preserve"> </w:t>
      </w:r>
    </w:p>
    <w:p w14:paraId="521C12B0" w14:textId="77777777" w:rsidR="00BF7D3A" w:rsidRDefault="00BF7D3A">
      <w:pPr>
        <w:spacing w:after="0" w:line="240" w:lineRule="auto"/>
        <w:ind w:left="284" w:hanging="710"/>
        <w:jc w:val="both"/>
        <w:rPr>
          <w:rFonts w:ascii="Times New Roman" w:eastAsia="Times New Roman" w:hAnsi="Times New Roman" w:cs="Times New Roman"/>
          <w:b/>
        </w:rPr>
      </w:pPr>
    </w:p>
    <w:p w14:paraId="1A05BF95" w14:textId="6C2B7BBF" w:rsidR="00BF7D3A" w:rsidRPr="00465EE0" w:rsidRDefault="00ED63F1" w:rsidP="00465EE0">
      <w:pPr>
        <w:pStyle w:val="Sarakstarindkopa"/>
        <w:numPr>
          <w:ilvl w:val="0"/>
          <w:numId w:val="9"/>
        </w:numPr>
        <w:spacing w:after="0" w:line="240" w:lineRule="auto"/>
        <w:jc w:val="both"/>
        <w:rPr>
          <w:rFonts w:ascii="Times New Roman" w:eastAsia="Times New Roman" w:hAnsi="Times New Roman" w:cs="Times New Roman"/>
          <w:b/>
        </w:rPr>
      </w:pPr>
      <w:r w:rsidRPr="00465EE0">
        <w:rPr>
          <w:rFonts w:ascii="Times New Roman" w:eastAsia="Times New Roman" w:hAnsi="Times New Roman" w:cs="Times New Roman"/>
          <w:b/>
        </w:rPr>
        <w:t>Maksājumu kārtība.</w:t>
      </w:r>
    </w:p>
    <w:p w14:paraId="69938234" w14:textId="77777777" w:rsidR="00BF7D3A" w:rsidRPr="00465EE0" w:rsidRDefault="00ED63F1" w:rsidP="00465EE0">
      <w:pPr>
        <w:pStyle w:val="Sarakstarindkopa"/>
        <w:numPr>
          <w:ilvl w:val="0"/>
          <w:numId w:val="15"/>
        </w:numPr>
        <w:spacing w:after="0" w:line="240" w:lineRule="auto"/>
        <w:ind w:left="357" w:hanging="357"/>
        <w:jc w:val="both"/>
        <w:rPr>
          <w:rFonts w:ascii="Times New Roman" w:eastAsia="Times New Roman" w:hAnsi="Times New Roman" w:cs="Times New Roman"/>
          <w:b/>
        </w:rPr>
      </w:pPr>
      <w:r w:rsidRPr="00465EE0">
        <w:rPr>
          <w:rFonts w:ascii="Times New Roman" w:eastAsia="Times New Roman" w:hAnsi="Times New Roman" w:cs="Times New Roman"/>
        </w:rPr>
        <w:t xml:space="preserve">Pamatojoties uz augstāk saņemtajām ziņām, šī dokumenta noteiktajā kārtībā tiek izvērtēta pretendenta atbilstība dalībai tirdziņā. </w:t>
      </w:r>
    </w:p>
    <w:p w14:paraId="5AF7053E" w14:textId="77777777" w:rsidR="00BF7D3A" w:rsidRPr="00465EE0" w:rsidRDefault="00ED63F1" w:rsidP="00465EE0">
      <w:pPr>
        <w:pStyle w:val="Sarakstarindkopa"/>
        <w:numPr>
          <w:ilvl w:val="0"/>
          <w:numId w:val="15"/>
        </w:numPr>
        <w:spacing w:after="0" w:line="240" w:lineRule="auto"/>
        <w:ind w:left="357" w:hanging="357"/>
        <w:jc w:val="both"/>
        <w:rPr>
          <w:rFonts w:ascii="Times New Roman" w:eastAsia="Times New Roman" w:hAnsi="Times New Roman" w:cs="Times New Roman"/>
          <w:b/>
        </w:rPr>
      </w:pPr>
      <w:r w:rsidRPr="00465EE0">
        <w:rPr>
          <w:rFonts w:ascii="Times New Roman" w:eastAsia="Times New Roman" w:hAnsi="Times New Roman" w:cs="Times New Roman"/>
        </w:rPr>
        <w:t xml:space="preserve">Pretendentam, kuram Rīkotājs devis piekrišanu dalībai tirdziņā </w:t>
      </w:r>
      <w:r w:rsidRPr="00465EE0">
        <w:rPr>
          <w:rFonts w:ascii="Times New Roman" w:eastAsia="Times New Roman" w:hAnsi="Times New Roman" w:cs="Times New Roman"/>
          <w:b/>
          <w:u w:val="single"/>
        </w:rPr>
        <w:t>pēc rēķina saņemšanas</w:t>
      </w:r>
      <w:r w:rsidRPr="00465EE0">
        <w:rPr>
          <w:rFonts w:ascii="Times New Roman" w:eastAsia="Times New Roman" w:hAnsi="Times New Roman" w:cs="Times New Roman"/>
        </w:rPr>
        <w:t xml:space="preserve">, jāveic sekojoši maksājumi uz rēķinā norādīto bankas kontu. </w:t>
      </w:r>
    </w:p>
    <w:p w14:paraId="5190FB22" w14:textId="77777777" w:rsidR="00BF7D3A" w:rsidRPr="00465EE0" w:rsidRDefault="00ED63F1" w:rsidP="00465EE0">
      <w:pPr>
        <w:pStyle w:val="Sarakstarindkopa"/>
        <w:numPr>
          <w:ilvl w:val="0"/>
          <w:numId w:val="15"/>
        </w:numPr>
        <w:spacing w:after="0" w:line="240" w:lineRule="auto"/>
        <w:ind w:left="357" w:hanging="357"/>
        <w:jc w:val="both"/>
        <w:rPr>
          <w:rFonts w:ascii="Times New Roman" w:eastAsia="Times New Roman" w:hAnsi="Times New Roman" w:cs="Times New Roman"/>
        </w:rPr>
      </w:pPr>
      <w:r w:rsidRPr="00465EE0">
        <w:rPr>
          <w:rFonts w:ascii="Times New Roman" w:eastAsia="Times New Roman" w:hAnsi="Times New Roman" w:cs="Times New Roman"/>
        </w:rPr>
        <w:t xml:space="preserve">Apvienotā rēķinā piemērota samaksa par: </w:t>
      </w:r>
    </w:p>
    <w:p w14:paraId="41FF1880" w14:textId="076AD673" w:rsidR="00BF7D3A" w:rsidRPr="00465EE0" w:rsidRDefault="00ED63F1" w:rsidP="00465EE0">
      <w:pPr>
        <w:pStyle w:val="Sarakstarindkopa"/>
        <w:numPr>
          <w:ilvl w:val="0"/>
          <w:numId w:val="16"/>
        </w:numPr>
        <w:spacing w:after="0" w:line="240" w:lineRule="auto"/>
        <w:jc w:val="both"/>
        <w:rPr>
          <w:rFonts w:ascii="Times New Roman" w:eastAsia="Times New Roman" w:hAnsi="Times New Roman" w:cs="Times New Roman"/>
        </w:rPr>
      </w:pPr>
      <w:r w:rsidRPr="00465EE0">
        <w:rPr>
          <w:rFonts w:ascii="Times New Roman" w:eastAsia="Times New Roman" w:hAnsi="Times New Roman" w:cs="Times New Roman"/>
        </w:rPr>
        <w:t xml:space="preserve">tirdzniecības vietu, </w:t>
      </w:r>
    </w:p>
    <w:p w14:paraId="725BB579" w14:textId="28B1AA1C" w:rsidR="00BF7D3A" w:rsidRPr="00465EE0" w:rsidRDefault="00ED63F1" w:rsidP="00465EE0">
      <w:pPr>
        <w:pStyle w:val="Sarakstarindkopa"/>
        <w:numPr>
          <w:ilvl w:val="0"/>
          <w:numId w:val="16"/>
        </w:numPr>
        <w:spacing w:after="0" w:line="240" w:lineRule="auto"/>
        <w:jc w:val="both"/>
        <w:rPr>
          <w:rFonts w:ascii="Times New Roman" w:eastAsia="Times New Roman" w:hAnsi="Times New Roman" w:cs="Times New Roman"/>
        </w:rPr>
      </w:pPr>
      <w:r w:rsidRPr="00465EE0">
        <w:rPr>
          <w:rFonts w:ascii="Times New Roman" w:eastAsia="Times New Roman" w:hAnsi="Times New Roman" w:cs="Times New Roman"/>
        </w:rPr>
        <w:t xml:space="preserve">pašvaldības nodevu, </w:t>
      </w:r>
    </w:p>
    <w:p w14:paraId="434DCE08" w14:textId="42D7ADB8" w:rsidR="00BF7D3A" w:rsidRPr="00465EE0" w:rsidRDefault="00ED63F1" w:rsidP="00465EE0">
      <w:pPr>
        <w:pStyle w:val="Sarakstarindkopa"/>
        <w:numPr>
          <w:ilvl w:val="0"/>
          <w:numId w:val="16"/>
        </w:numPr>
        <w:spacing w:after="0" w:line="240" w:lineRule="auto"/>
        <w:jc w:val="both"/>
        <w:rPr>
          <w:rFonts w:ascii="Times New Roman" w:eastAsia="Times New Roman" w:hAnsi="Times New Roman" w:cs="Times New Roman"/>
          <w:b/>
        </w:rPr>
      </w:pPr>
      <w:r w:rsidRPr="00465EE0">
        <w:rPr>
          <w:rFonts w:ascii="Times New Roman" w:eastAsia="Times New Roman" w:hAnsi="Times New Roman" w:cs="Times New Roman"/>
        </w:rPr>
        <w:t xml:space="preserve">maksa par konteineru (ja tas ir nepieciešams). </w:t>
      </w:r>
    </w:p>
    <w:p w14:paraId="1AE5D21D" w14:textId="58B4A879" w:rsidR="00BF7D3A" w:rsidRPr="00465EE0" w:rsidRDefault="00ED63F1" w:rsidP="00465EE0">
      <w:pPr>
        <w:pStyle w:val="Sarakstarindkopa"/>
        <w:numPr>
          <w:ilvl w:val="0"/>
          <w:numId w:val="15"/>
        </w:numPr>
        <w:spacing w:after="0" w:line="240" w:lineRule="auto"/>
        <w:ind w:left="357" w:hanging="357"/>
        <w:jc w:val="both"/>
        <w:rPr>
          <w:rFonts w:ascii="Times New Roman" w:eastAsia="Times New Roman" w:hAnsi="Times New Roman" w:cs="Times New Roman"/>
          <w:b/>
        </w:rPr>
      </w:pPr>
      <w:r w:rsidRPr="00465EE0">
        <w:rPr>
          <w:rFonts w:ascii="Times New Roman" w:eastAsia="Times New Roman" w:hAnsi="Times New Roman" w:cs="Times New Roman"/>
        </w:rPr>
        <w:t>Maksājumi jāveic līdz</w:t>
      </w:r>
      <w:r w:rsidRPr="00465EE0">
        <w:rPr>
          <w:rFonts w:ascii="Times New Roman" w:eastAsia="Times New Roman" w:hAnsi="Times New Roman" w:cs="Times New Roman"/>
          <w:b/>
        </w:rPr>
        <w:t xml:space="preserve"> 202</w:t>
      </w:r>
      <w:r w:rsidR="00EF578A" w:rsidRPr="00465EE0">
        <w:rPr>
          <w:rFonts w:ascii="Times New Roman" w:eastAsia="Times New Roman" w:hAnsi="Times New Roman" w:cs="Times New Roman"/>
          <w:b/>
        </w:rPr>
        <w:t>6</w:t>
      </w:r>
      <w:r w:rsidRPr="00465EE0">
        <w:rPr>
          <w:rFonts w:ascii="Times New Roman" w:eastAsia="Times New Roman" w:hAnsi="Times New Roman" w:cs="Times New Roman"/>
          <w:b/>
        </w:rPr>
        <w:t>.gada 1</w:t>
      </w:r>
      <w:r w:rsidR="0095326E">
        <w:rPr>
          <w:rFonts w:ascii="Times New Roman" w:eastAsia="Times New Roman" w:hAnsi="Times New Roman" w:cs="Times New Roman"/>
          <w:b/>
        </w:rPr>
        <w:t>3</w:t>
      </w:r>
      <w:r w:rsidRPr="00465EE0">
        <w:rPr>
          <w:rFonts w:ascii="Times New Roman" w:eastAsia="Times New Roman" w:hAnsi="Times New Roman" w:cs="Times New Roman"/>
          <w:b/>
        </w:rPr>
        <w:t>.</w:t>
      </w:r>
      <w:r w:rsidR="0095326E">
        <w:rPr>
          <w:rFonts w:ascii="Times New Roman" w:eastAsia="Times New Roman" w:hAnsi="Times New Roman" w:cs="Times New Roman"/>
          <w:b/>
        </w:rPr>
        <w:t>augustam</w:t>
      </w:r>
      <w:r w:rsidRPr="00465EE0">
        <w:rPr>
          <w:rFonts w:ascii="Times New Roman" w:eastAsia="Times New Roman" w:hAnsi="Times New Roman" w:cs="Times New Roman"/>
          <w:b/>
        </w:rPr>
        <w:t xml:space="preserve"> (ieskaitot</w:t>
      </w:r>
      <w:r w:rsidR="0099584E" w:rsidRPr="00465EE0">
        <w:rPr>
          <w:rFonts w:ascii="Times New Roman" w:eastAsia="Times New Roman" w:hAnsi="Times New Roman" w:cs="Times New Roman"/>
          <w:b/>
        </w:rPr>
        <w:t>).</w:t>
      </w:r>
    </w:p>
    <w:p w14:paraId="7DBA67C4" w14:textId="77777777" w:rsidR="00BF7D3A" w:rsidRPr="00465EE0" w:rsidRDefault="00ED63F1" w:rsidP="00465EE0">
      <w:pPr>
        <w:pStyle w:val="Sarakstarindkopa"/>
        <w:numPr>
          <w:ilvl w:val="0"/>
          <w:numId w:val="15"/>
        </w:numPr>
        <w:spacing w:after="0" w:line="240" w:lineRule="auto"/>
        <w:ind w:left="357" w:hanging="357"/>
        <w:jc w:val="both"/>
        <w:rPr>
          <w:rFonts w:ascii="Times New Roman" w:eastAsia="Times New Roman" w:hAnsi="Times New Roman" w:cs="Times New Roman"/>
          <w:b/>
        </w:rPr>
      </w:pPr>
      <w:r w:rsidRPr="00465EE0">
        <w:rPr>
          <w:rFonts w:ascii="Times New Roman" w:eastAsia="Times New Roman" w:hAnsi="Times New Roman" w:cs="Times New Roman"/>
          <w:b/>
        </w:rPr>
        <w:t>Tirdzniecības atļauja tiek izsniegta tikai pēc rēķina apmaksas un maksājumu apstiprinošo dokumentu iesniegšanas.</w:t>
      </w:r>
    </w:p>
    <w:p w14:paraId="732BC41C" w14:textId="77777777" w:rsidR="00BF7D3A" w:rsidRDefault="00BF7D3A">
      <w:pPr>
        <w:spacing w:after="0" w:line="240" w:lineRule="auto"/>
        <w:ind w:left="142"/>
        <w:jc w:val="both"/>
        <w:rPr>
          <w:rFonts w:ascii="Times New Roman" w:eastAsia="Times New Roman" w:hAnsi="Times New Roman" w:cs="Times New Roman"/>
          <w:b/>
        </w:rPr>
      </w:pPr>
    </w:p>
    <w:p w14:paraId="6B500BF1" w14:textId="36654079" w:rsidR="00D87D43" w:rsidRPr="00756B0D" w:rsidRDefault="00ED63F1" w:rsidP="00756B0D">
      <w:pPr>
        <w:pStyle w:val="Sarakstarindkopa"/>
        <w:numPr>
          <w:ilvl w:val="0"/>
          <w:numId w:val="15"/>
        </w:numPr>
        <w:spacing w:after="0" w:line="240" w:lineRule="auto"/>
        <w:ind w:left="357" w:hanging="357"/>
        <w:jc w:val="both"/>
        <w:rPr>
          <w:rFonts w:ascii="Times New Roman" w:eastAsia="Times New Roman" w:hAnsi="Times New Roman" w:cs="Times New Roman"/>
          <w:b/>
        </w:rPr>
      </w:pPr>
      <w:r w:rsidRPr="003D7EB9">
        <w:rPr>
          <w:rFonts w:ascii="Times New Roman" w:eastAsia="Times New Roman" w:hAnsi="Times New Roman" w:cs="Times New Roman"/>
          <w:b/>
        </w:rPr>
        <w:t>MAKSA PAR TIRDZNIECĪBAS VIETU</w:t>
      </w:r>
    </w:p>
    <w:tbl>
      <w:tblPr>
        <w:tblStyle w:val="Reatabula"/>
        <w:tblW w:w="8647" w:type="dxa"/>
        <w:tblInd w:w="-5" w:type="dxa"/>
        <w:tblLayout w:type="fixed"/>
        <w:tblLook w:val="04A0" w:firstRow="1" w:lastRow="0" w:firstColumn="1" w:lastColumn="0" w:noHBand="0" w:noVBand="1"/>
      </w:tblPr>
      <w:tblGrid>
        <w:gridCol w:w="5670"/>
        <w:gridCol w:w="2977"/>
      </w:tblGrid>
      <w:tr w:rsidR="00D87D43" w:rsidRPr="00122F4C" w14:paraId="3897EC08" w14:textId="77777777" w:rsidTr="00E97A79">
        <w:tc>
          <w:tcPr>
            <w:tcW w:w="5670" w:type="dxa"/>
          </w:tcPr>
          <w:p w14:paraId="772B137E" w14:textId="77777777" w:rsidR="00D87D43" w:rsidRPr="00122F4C" w:rsidRDefault="00D87D43" w:rsidP="00E97A79">
            <w:pPr>
              <w:spacing w:line="216" w:lineRule="auto"/>
              <w:jc w:val="center"/>
              <w:rPr>
                <w:rFonts w:ascii="Times New Roman" w:hAnsi="Times New Roman" w:cs="Times New Roman"/>
                <w:b/>
                <w:bCs/>
              </w:rPr>
            </w:pPr>
            <w:r w:rsidRPr="00122F4C">
              <w:rPr>
                <w:rFonts w:ascii="Times New Roman" w:hAnsi="Times New Roman" w:cs="Times New Roman"/>
                <w:b/>
                <w:bCs/>
              </w:rPr>
              <w:t>Preču grupa</w:t>
            </w:r>
          </w:p>
        </w:tc>
        <w:tc>
          <w:tcPr>
            <w:tcW w:w="2977" w:type="dxa"/>
          </w:tcPr>
          <w:p w14:paraId="4A97B4E5" w14:textId="77777777" w:rsidR="00D87D43" w:rsidRPr="00600D7F" w:rsidRDefault="00D87D43" w:rsidP="00E97A79">
            <w:pPr>
              <w:spacing w:line="216" w:lineRule="auto"/>
              <w:jc w:val="center"/>
              <w:rPr>
                <w:rFonts w:ascii="Times New Roman" w:hAnsi="Times New Roman" w:cs="Times New Roman"/>
                <w:b/>
              </w:rPr>
            </w:pPr>
            <w:r w:rsidRPr="00600D7F">
              <w:rPr>
                <w:rFonts w:ascii="Times New Roman" w:hAnsi="Times New Roman" w:cs="Times New Roman"/>
                <w:b/>
              </w:rPr>
              <w:t>Dalības maksa par</w:t>
            </w:r>
          </w:p>
          <w:p w14:paraId="3903933A" w14:textId="77777777" w:rsidR="00D87D43" w:rsidRPr="00600D7F" w:rsidRDefault="00D87D43" w:rsidP="00E97A79">
            <w:pPr>
              <w:spacing w:line="216" w:lineRule="auto"/>
              <w:jc w:val="center"/>
              <w:rPr>
                <w:rFonts w:ascii="Times New Roman" w:hAnsi="Times New Roman" w:cs="Times New Roman"/>
                <w:b/>
              </w:rPr>
            </w:pPr>
            <w:r w:rsidRPr="00600D7F">
              <w:rPr>
                <w:rFonts w:ascii="Times New Roman" w:hAnsi="Times New Roman" w:cs="Times New Roman"/>
                <w:b/>
              </w:rPr>
              <w:t>1 tekošo metru, EUR</w:t>
            </w:r>
          </w:p>
          <w:p w14:paraId="5933F056" w14:textId="77777777" w:rsidR="00D87D43" w:rsidRPr="00122F4C" w:rsidRDefault="00D87D43" w:rsidP="00E97A79">
            <w:pPr>
              <w:spacing w:line="216" w:lineRule="auto"/>
              <w:jc w:val="center"/>
              <w:rPr>
                <w:rFonts w:ascii="Times New Roman" w:hAnsi="Times New Roman" w:cs="Times New Roman"/>
              </w:rPr>
            </w:pPr>
            <w:r w:rsidRPr="00600D7F">
              <w:rPr>
                <w:rFonts w:ascii="Times New Roman" w:hAnsi="Times New Roman" w:cs="Times New Roman"/>
              </w:rPr>
              <w:t>(</w:t>
            </w:r>
            <w:r>
              <w:rPr>
                <w:rFonts w:ascii="Times New Roman" w:hAnsi="Times New Roman" w:cs="Times New Roman"/>
              </w:rPr>
              <w:t>ar</w:t>
            </w:r>
            <w:r w:rsidRPr="00600D7F">
              <w:rPr>
                <w:rFonts w:ascii="Times New Roman" w:hAnsi="Times New Roman" w:cs="Times New Roman"/>
              </w:rPr>
              <w:t xml:space="preserve"> PVN 21%)</w:t>
            </w:r>
          </w:p>
        </w:tc>
      </w:tr>
      <w:tr w:rsidR="00D87D43" w:rsidRPr="00122F4C" w14:paraId="587FE22C" w14:textId="77777777" w:rsidTr="00E97A79">
        <w:tc>
          <w:tcPr>
            <w:tcW w:w="5670" w:type="dxa"/>
          </w:tcPr>
          <w:p w14:paraId="3746D21D"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Pašu ražota lauksaimniecības produkcija, pārtikas un nepārtikas amatniecības preces</w:t>
            </w:r>
          </w:p>
        </w:tc>
        <w:tc>
          <w:tcPr>
            <w:tcW w:w="2977" w:type="dxa"/>
          </w:tcPr>
          <w:p w14:paraId="32F768E5" w14:textId="77777777" w:rsidR="00D87D43" w:rsidRPr="00122F4C" w:rsidRDefault="00D87D43" w:rsidP="00E97A79">
            <w:pPr>
              <w:spacing w:line="216" w:lineRule="auto"/>
              <w:jc w:val="center"/>
              <w:rPr>
                <w:rFonts w:ascii="Times New Roman" w:hAnsi="Times New Roman" w:cs="Times New Roman"/>
              </w:rPr>
            </w:pPr>
            <w:r>
              <w:rPr>
                <w:rFonts w:ascii="Times New Roman" w:hAnsi="Times New Roman" w:cs="Times New Roman"/>
              </w:rPr>
              <w:t>7,50</w:t>
            </w:r>
          </w:p>
        </w:tc>
      </w:tr>
      <w:tr w:rsidR="00D87D43" w:rsidRPr="00122F4C" w14:paraId="5010BD22" w14:textId="77777777" w:rsidTr="00E97A79">
        <w:tc>
          <w:tcPr>
            <w:tcW w:w="5670" w:type="dxa"/>
          </w:tcPr>
          <w:p w14:paraId="3D1488AD"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Rūpnieciski ražotas pārtikas un nepārtikas preces; bezalkoholiskie dzērieni; atrakciju rīkošana</w:t>
            </w:r>
          </w:p>
        </w:tc>
        <w:tc>
          <w:tcPr>
            <w:tcW w:w="2977" w:type="dxa"/>
          </w:tcPr>
          <w:p w14:paraId="57CC34C1" w14:textId="77777777" w:rsidR="00D87D43" w:rsidRPr="00122F4C" w:rsidRDefault="00D87D43" w:rsidP="00E97A79">
            <w:pPr>
              <w:spacing w:line="216" w:lineRule="auto"/>
              <w:jc w:val="center"/>
              <w:rPr>
                <w:rFonts w:ascii="Times New Roman" w:hAnsi="Times New Roman" w:cs="Times New Roman"/>
              </w:rPr>
            </w:pPr>
            <w:r>
              <w:rPr>
                <w:rFonts w:ascii="Times New Roman" w:hAnsi="Times New Roman" w:cs="Times New Roman"/>
              </w:rPr>
              <w:t>12,00</w:t>
            </w:r>
          </w:p>
        </w:tc>
      </w:tr>
      <w:tr w:rsidR="00D87D43" w:rsidRPr="00122F4C" w14:paraId="6BA7995D" w14:textId="77777777" w:rsidTr="00E97A79">
        <w:tc>
          <w:tcPr>
            <w:tcW w:w="5670" w:type="dxa"/>
          </w:tcPr>
          <w:p w14:paraId="2D34A635"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Sabiedriskās ēdināšanas pakalpojumi bez alkoholisko</w:t>
            </w:r>
          </w:p>
          <w:p w14:paraId="57D90576"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dzērienu realizācijas</w:t>
            </w:r>
          </w:p>
        </w:tc>
        <w:tc>
          <w:tcPr>
            <w:tcW w:w="2977" w:type="dxa"/>
          </w:tcPr>
          <w:p w14:paraId="3BB36146" w14:textId="77777777" w:rsidR="00D87D43" w:rsidRPr="00122F4C" w:rsidRDefault="00D87D43" w:rsidP="00E97A79">
            <w:pPr>
              <w:spacing w:line="216" w:lineRule="auto"/>
              <w:jc w:val="center"/>
              <w:rPr>
                <w:rFonts w:ascii="Times New Roman" w:hAnsi="Times New Roman" w:cs="Times New Roman"/>
              </w:rPr>
            </w:pPr>
            <w:r>
              <w:rPr>
                <w:rFonts w:ascii="Times New Roman" w:hAnsi="Times New Roman" w:cs="Times New Roman"/>
              </w:rPr>
              <w:t>16,00</w:t>
            </w:r>
          </w:p>
        </w:tc>
      </w:tr>
      <w:tr w:rsidR="00D87D43" w:rsidRPr="00122F4C" w14:paraId="333226E7" w14:textId="77777777" w:rsidTr="00E97A79">
        <w:tc>
          <w:tcPr>
            <w:tcW w:w="5670" w:type="dxa"/>
          </w:tcPr>
          <w:p w14:paraId="17B363F2" w14:textId="77777777" w:rsidR="00D87D43" w:rsidRPr="00122F4C" w:rsidRDefault="00D87D43" w:rsidP="00E97A79">
            <w:pPr>
              <w:tabs>
                <w:tab w:val="left" w:pos="2700"/>
              </w:tabs>
              <w:spacing w:line="216" w:lineRule="auto"/>
              <w:rPr>
                <w:rFonts w:ascii="Times New Roman" w:hAnsi="Times New Roman" w:cs="Times New Roman"/>
              </w:rPr>
            </w:pPr>
            <w:r w:rsidRPr="00122F4C">
              <w:rPr>
                <w:rFonts w:ascii="Times New Roman" w:hAnsi="Times New Roman" w:cs="Times New Roman"/>
              </w:rPr>
              <w:t>Sabiedriskās ēdināšanas pakalpojumi ar alkoholisko</w:t>
            </w:r>
          </w:p>
          <w:p w14:paraId="580E08C3" w14:textId="77777777" w:rsidR="00D87D43" w:rsidRPr="00122F4C" w:rsidRDefault="00D87D43" w:rsidP="00E97A79">
            <w:pPr>
              <w:tabs>
                <w:tab w:val="left" w:pos="2700"/>
              </w:tabs>
              <w:spacing w:line="216" w:lineRule="auto"/>
              <w:rPr>
                <w:rFonts w:ascii="Times New Roman" w:hAnsi="Times New Roman" w:cs="Times New Roman"/>
              </w:rPr>
            </w:pPr>
            <w:r w:rsidRPr="00122F4C">
              <w:rPr>
                <w:rFonts w:ascii="Times New Roman" w:hAnsi="Times New Roman" w:cs="Times New Roman"/>
              </w:rPr>
              <w:t>dzērienu realizāciju</w:t>
            </w:r>
          </w:p>
        </w:tc>
        <w:tc>
          <w:tcPr>
            <w:tcW w:w="2977" w:type="dxa"/>
          </w:tcPr>
          <w:p w14:paraId="2D73167B" w14:textId="77777777" w:rsidR="00D87D43" w:rsidRPr="00122F4C" w:rsidRDefault="00D87D43" w:rsidP="00E97A79">
            <w:pPr>
              <w:spacing w:line="216" w:lineRule="auto"/>
              <w:jc w:val="center"/>
              <w:rPr>
                <w:rFonts w:ascii="Times New Roman" w:hAnsi="Times New Roman" w:cs="Times New Roman"/>
              </w:rPr>
            </w:pPr>
            <w:r>
              <w:rPr>
                <w:rFonts w:ascii="Times New Roman" w:hAnsi="Times New Roman" w:cs="Times New Roman"/>
              </w:rPr>
              <w:t>20,00</w:t>
            </w:r>
          </w:p>
        </w:tc>
      </w:tr>
      <w:tr w:rsidR="00D87D43" w:rsidRPr="00122F4C" w14:paraId="4B335C8A" w14:textId="77777777" w:rsidTr="00E97A79">
        <w:tc>
          <w:tcPr>
            <w:tcW w:w="5670" w:type="dxa"/>
          </w:tcPr>
          <w:p w14:paraId="260B4AEE"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Alkoholiskie dzērieni, kuros faktiskais spirta daudzums</w:t>
            </w:r>
          </w:p>
          <w:p w14:paraId="1A464C3A"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ir līdz 14 tilpumprocentiem (ieskaitot), bez sabiedriskās</w:t>
            </w:r>
          </w:p>
          <w:p w14:paraId="15E716A7"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ēdināšanas pakalpojumiem</w:t>
            </w:r>
          </w:p>
        </w:tc>
        <w:tc>
          <w:tcPr>
            <w:tcW w:w="2977" w:type="dxa"/>
          </w:tcPr>
          <w:p w14:paraId="5D5CC661" w14:textId="77777777" w:rsidR="00D87D43" w:rsidRPr="00600D7F" w:rsidRDefault="00D87D43" w:rsidP="00E97A79">
            <w:pPr>
              <w:jc w:val="center"/>
              <w:rPr>
                <w:rFonts w:ascii="Times New Roman" w:hAnsi="Times New Roman" w:cs="Times New Roman"/>
              </w:rPr>
            </w:pPr>
            <w:r>
              <w:rPr>
                <w:rFonts w:ascii="Times New Roman" w:hAnsi="Times New Roman" w:cs="Times New Roman"/>
              </w:rPr>
              <w:t>25,00</w:t>
            </w:r>
          </w:p>
        </w:tc>
      </w:tr>
      <w:tr w:rsidR="00D87D43" w:rsidRPr="00122F4C" w14:paraId="54810AD4" w14:textId="77777777" w:rsidTr="00E97A79">
        <w:tc>
          <w:tcPr>
            <w:tcW w:w="5670" w:type="dxa"/>
          </w:tcPr>
          <w:p w14:paraId="0C720A27"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Alkoholiskie dzērieni, kuros faktiskais spirta daudzums</w:t>
            </w:r>
          </w:p>
          <w:p w14:paraId="0DFC42DA"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pārsniedz 14 tilpumprocentus un/vai tabakas</w:t>
            </w:r>
          </w:p>
          <w:p w14:paraId="219D6004"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izstrādājumi, bez sabiedriskās ēdināšanas</w:t>
            </w:r>
          </w:p>
          <w:p w14:paraId="2D79437C"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pakalpojumiem</w:t>
            </w:r>
          </w:p>
        </w:tc>
        <w:tc>
          <w:tcPr>
            <w:tcW w:w="2977" w:type="dxa"/>
          </w:tcPr>
          <w:p w14:paraId="201EB135" w14:textId="77777777" w:rsidR="00D87D43" w:rsidRPr="00122F4C" w:rsidRDefault="00D87D43" w:rsidP="00E97A79">
            <w:pPr>
              <w:spacing w:line="216" w:lineRule="auto"/>
              <w:jc w:val="center"/>
              <w:rPr>
                <w:rFonts w:ascii="Times New Roman" w:hAnsi="Times New Roman" w:cs="Times New Roman"/>
              </w:rPr>
            </w:pPr>
            <w:r>
              <w:rPr>
                <w:rFonts w:ascii="Times New Roman" w:hAnsi="Times New Roman" w:cs="Times New Roman"/>
              </w:rPr>
              <w:t>30,00</w:t>
            </w:r>
          </w:p>
        </w:tc>
      </w:tr>
      <w:tr w:rsidR="00D87D43" w:rsidRPr="00122F4C" w14:paraId="4835B9FB" w14:textId="77777777" w:rsidTr="00E97A79">
        <w:tc>
          <w:tcPr>
            <w:tcW w:w="5670" w:type="dxa"/>
          </w:tcPr>
          <w:p w14:paraId="75895947"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Reklāmu izvietošana; prezentāciju, degustāciju u tml.</w:t>
            </w:r>
          </w:p>
          <w:p w14:paraId="3132F912" w14:textId="77777777" w:rsidR="00D87D43" w:rsidRPr="00122F4C" w:rsidRDefault="00D87D43" w:rsidP="00E97A79">
            <w:pPr>
              <w:spacing w:line="216" w:lineRule="auto"/>
              <w:rPr>
                <w:rFonts w:ascii="Times New Roman" w:hAnsi="Times New Roman" w:cs="Times New Roman"/>
              </w:rPr>
            </w:pPr>
            <w:r w:rsidRPr="00122F4C">
              <w:rPr>
                <w:rFonts w:ascii="Times New Roman" w:hAnsi="Times New Roman" w:cs="Times New Roman"/>
              </w:rPr>
              <w:t>rīkošana, bez produkcijas realizēšanas</w:t>
            </w:r>
          </w:p>
        </w:tc>
        <w:tc>
          <w:tcPr>
            <w:tcW w:w="2977" w:type="dxa"/>
          </w:tcPr>
          <w:p w14:paraId="0B8A002F" w14:textId="77777777" w:rsidR="00D87D43" w:rsidRPr="00930487" w:rsidRDefault="00D87D43" w:rsidP="00E97A79">
            <w:pPr>
              <w:spacing w:line="216" w:lineRule="auto"/>
              <w:jc w:val="center"/>
              <w:rPr>
                <w:rFonts w:ascii="Times New Roman" w:hAnsi="Times New Roman" w:cs="Times New Roman"/>
                <w:sz w:val="22"/>
                <w:szCs w:val="22"/>
              </w:rPr>
            </w:pPr>
            <w:r>
              <w:rPr>
                <w:rFonts w:ascii="Times New Roman" w:hAnsi="Times New Roman" w:cs="Times New Roman"/>
                <w:sz w:val="22"/>
                <w:szCs w:val="22"/>
              </w:rPr>
              <w:t>121,00</w:t>
            </w:r>
          </w:p>
        </w:tc>
      </w:tr>
    </w:tbl>
    <w:p w14:paraId="481BFEE8" w14:textId="77777777" w:rsidR="00BF7D3A" w:rsidRDefault="00BF7D3A">
      <w:pPr>
        <w:spacing w:after="0" w:line="240" w:lineRule="auto"/>
        <w:rPr>
          <w:rFonts w:ascii="Times New Roman" w:eastAsia="Times New Roman" w:hAnsi="Times New Roman" w:cs="Times New Roman"/>
          <w:b/>
        </w:rPr>
      </w:pPr>
    </w:p>
    <w:p w14:paraId="36BF3F01" w14:textId="77777777" w:rsidR="009E7DD8" w:rsidRDefault="009E7DD8">
      <w:pPr>
        <w:spacing w:after="0" w:line="240" w:lineRule="auto"/>
        <w:rPr>
          <w:rFonts w:ascii="Times New Roman" w:eastAsia="Times New Roman" w:hAnsi="Times New Roman" w:cs="Times New Roman"/>
          <w:b/>
        </w:rPr>
      </w:pPr>
    </w:p>
    <w:p w14:paraId="089654CE" w14:textId="77777777" w:rsidR="009E7DD8" w:rsidRDefault="009E7DD8">
      <w:pPr>
        <w:spacing w:after="0" w:line="240" w:lineRule="auto"/>
        <w:rPr>
          <w:rFonts w:ascii="Times New Roman" w:eastAsia="Times New Roman" w:hAnsi="Times New Roman" w:cs="Times New Roman"/>
          <w:b/>
        </w:rPr>
      </w:pPr>
    </w:p>
    <w:p w14:paraId="5551C781" w14:textId="77777777" w:rsidR="009E7DD8" w:rsidRDefault="009E7DD8">
      <w:pPr>
        <w:spacing w:after="0" w:line="240" w:lineRule="auto"/>
        <w:rPr>
          <w:rFonts w:ascii="Times New Roman" w:eastAsia="Times New Roman" w:hAnsi="Times New Roman" w:cs="Times New Roman"/>
          <w:b/>
        </w:rPr>
      </w:pPr>
    </w:p>
    <w:p w14:paraId="14175131" w14:textId="77777777" w:rsidR="009E7DD8" w:rsidRDefault="009E7DD8">
      <w:pPr>
        <w:spacing w:after="0" w:line="240" w:lineRule="auto"/>
        <w:rPr>
          <w:rFonts w:ascii="Times New Roman" w:eastAsia="Times New Roman" w:hAnsi="Times New Roman" w:cs="Times New Roman"/>
          <w:b/>
        </w:rPr>
      </w:pPr>
    </w:p>
    <w:p w14:paraId="5AC3436F" w14:textId="77777777" w:rsidR="009E7DD8" w:rsidRDefault="009E7DD8">
      <w:pPr>
        <w:spacing w:after="0" w:line="240" w:lineRule="auto"/>
        <w:rPr>
          <w:rFonts w:ascii="Times New Roman" w:eastAsia="Times New Roman" w:hAnsi="Times New Roman" w:cs="Times New Roman"/>
          <w:b/>
        </w:rPr>
      </w:pPr>
    </w:p>
    <w:p w14:paraId="3E67DEE3" w14:textId="77777777" w:rsidR="009E7DD8" w:rsidRDefault="009E7DD8">
      <w:pPr>
        <w:spacing w:after="0" w:line="240" w:lineRule="auto"/>
        <w:rPr>
          <w:rFonts w:ascii="Times New Roman" w:eastAsia="Times New Roman" w:hAnsi="Times New Roman" w:cs="Times New Roman"/>
          <w:b/>
        </w:rPr>
      </w:pPr>
    </w:p>
    <w:p w14:paraId="3F5E6354" w14:textId="77777777" w:rsidR="009E7DD8" w:rsidRDefault="009E7DD8">
      <w:pPr>
        <w:spacing w:after="0" w:line="240" w:lineRule="auto"/>
        <w:rPr>
          <w:rFonts w:ascii="Times New Roman" w:eastAsia="Times New Roman" w:hAnsi="Times New Roman" w:cs="Times New Roman"/>
          <w:b/>
        </w:rPr>
      </w:pPr>
    </w:p>
    <w:p w14:paraId="07787C3E" w14:textId="77777777" w:rsidR="009E7DD8" w:rsidRDefault="009E7DD8">
      <w:pPr>
        <w:spacing w:after="0" w:line="240" w:lineRule="auto"/>
        <w:rPr>
          <w:rFonts w:ascii="Times New Roman" w:eastAsia="Times New Roman" w:hAnsi="Times New Roman" w:cs="Times New Roman"/>
          <w:b/>
        </w:rPr>
      </w:pPr>
    </w:p>
    <w:p w14:paraId="0B64CDDB" w14:textId="77777777" w:rsidR="009E7DD8" w:rsidRDefault="009E7DD8">
      <w:pPr>
        <w:spacing w:after="0" w:line="240" w:lineRule="auto"/>
        <w:rPr>
          <w:rFonts w:ascii="Times New Roman" w:eastAsia="Times New Roman" w:hAnsi="Times New Roman" w:cs="Times New Roman"/>
          <w:b/>
        </w:rPr>
      </w:pPr>
    </w:p>
    <w:p w14:paraId="0DB686BA" w14:textId="77777777" w:rsidR="009E7DD8" w:rsidRDefault="009E7DD8">
      <w:pPr>
        <w:spacing w:after="0" w:line="240" w:lineRule="auto"/>
        <w:rPr>
          <w:rFonts w:ascii="Times New Roman" w:eastAsia="Times New Roman" w:hAnsi="Times New Roman" w:cs="Times New Roman"/>
          <w:b/>
        </w:rPr>
      </w:pPr>
    </w:p>
    <w:p w14:paraId="00BDF9CC" w14:textId="77777777" w:rsidR="009E7DD8" w:rsidRDefault="009E7DD8">
      <w:pPr>
        <w:spacing w:after="0" w:line="240" w:lineRule="auto"/>
        <w:rPr>
          <w:rFonts w:ascii="Times New Roman" w:eastAsia="Times New Roman" w:hAnsi="Times New Roman" w:cs="Times New Roman"/>
          <w:b/>
        </w:rPr>
      </w:pPr>
    </w:p>
    <w:p w14:paraId="750ED3B5" w14:textId="1002E0EE" w:rsidR="00BF7D3A" w:rsidRPr="003D7EB9" w:rsidRDefault="00ED63F1" w:rsidP="003D7EB9">
      <w:pPr>
        <w:pStyle w:val="Sarakstarindkopa"/>
        <w:numPr>
          <w:ilvl w:val="0"/>
          <w:numId w:val="23"/>
        </w:numPr>
        <w:spacing w:after="0" w:line="240" w:lineRule="auto"/>
        <w:ind w:left="357" w:hanging="357"/>
        <w:jc w:val="both"/>
        <w:rPr>
          <w:rFonts w:ascii="Times New Roman" w:eastAsia="Times New Roman" w:hAnsi="Times New Roman" w:cs="Times New Roman"/>
        </w:rPr>
      </w:pPr>
      <w:r w:rsidRPr="003D7EB9">
        <w:rPr>
          <w:rFonts w:ascii="Times New Roman" w:eastAsia="Times New Roman" w:hAnsi="Times New Roman" w:cs="Times New Roman"/>
          <w:b/>
        </w:rPr>
        <w:t>TIRDZNIECĪBAS NODEVA</w:t>
      </w:r>
    </w:p>
    <w:p w14:paraId="54DCC741" w14:textId="77777777" w:rsidR="00BF7D3A" w:rsidRDefault="00ED63F1" w:rsidP="00C701C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Saskaņā ar 2014.gada 20.jūnija Ventspils pilsētas domes saistošiem noteikumiem Nr.7 „Par pašvaldības nodevām Ventspils pilsētā”, par katru tirdzniecības vietu ir noteikta tirdzniecības nodeva.</w:t>
      </w:r>
    </w:p>
    <w:p w14:paraId="34D4F63C" w14:textId="77777777" w:rsidR="00BF7D3A" w:rsidRDefault="00ED63F1" w:rsidP="00C701C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Izbraukuma tirdzniecības vietās (masu pasākumos) par vienu dienu un vienu tirdzniecības vietu jeb objektu: </w:t>
      </w:r>
    </w:p>
    <w:tbl>
      <w:tblPr>
        <w:tblW w:w="9072" w:type="dxa"/>
        <w:tblInd w:w="-5" w:type="dxa"/>
        <w:tblCellMar>
          <w:left w:w="10" w:type="dxa"/>
          <w:right w:w="10" w:type="dxa"/>
        </w:tblCellMar>
        <w:tblLook w:val="04A0" w:firstRow="1" w:lastRow="0" w:firstColumn="1" w:lastColumn="0" w:noHBand="0" w:noVBand="1"/>
      </w:tblPr>
      <w:tblGrid>
        <w:gridCol w:w="6018"/>
        <w:gridCol w:w="3054"/>
      </w:tblGrid>
      <w:tr w:rsidR="00F03CDF" w:rsidRPr="00F03CDF" w14:paraId="7B8E6449"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4C19D0" w14:textId="77777777" w:rsidR="00F03CDF" w:rsidRPr="00F03CDF" w:rsidRDefault="00F03CDF" w:rsidP="00F03CDF">
            <w:pPr>
              <w:spacing w:after="0" w:line="240" w:lineRule="auto"/>
              <w:jc w:val="center"/>
              <w:rPr>
                <w:rFonts w:ascii="Times New Roman" w:eastAsia="Times New Roman" w:hAnsi="Times New Roman" w:cs="Times New Roman"/>
              </w:rPr>
            </w:pPr>
            <w:r w:rsidRPr="00F03CDF">
              <w:rPr>
                <w:rFonts w:ascii="Times New Roman" w:eastAsia="Times New Roman" w:hAnsi="Times New Roman" w:cs="Times New Roman"/>
                <w:b/>
              </w:rPr>
              <w:t>Preču grupa</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7106F" w14:textId="77777777" w:rsidR="00F03CDF" w:rsidRPr="00F03CDF" w:rsidRDefault="00F03CDF" w:rsidP="00F03CDF">
            <w:pPr>
              <w:spacing w:after="0" w:line="240" w:lineRule="auto"/>
              <w:jc w:val="center"/>
              <w:rPr>
                <w:rFonts w:ascii="Times New Roman" w:eastAsia="Times New Roman" w:hAnsi="Times New Roman" w:cs="Times New Roman"/>
                <w:b/>
              </w:rPr>
            </w:pPr>
            <w:r w:rsidRPr="00F03CDF">
              <w:rPr>
                <w:rFonts w:ascii="Times New Roman" w:eastAsia="Times New Roman" w:hAnsi="Times New Roman" w:cs="Times New Roman"/>
                <w:b/>
              </w:rPr>
              <w:t>Pašvaldības nodevas apmērs uz vienu tirdzniecības vietu*</w:t>
            </w:r>
          </w:p>
        </w:tc>
      </w:tr>
      <w:tr w:rsidR="00F03CDF" w:rsidRPr="00F03CDF" w14:paraId="3E59B379"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A4F5D" w14:textId="77777777" w:rsidR="00F03CDF" w:rsidRPr="00F03CDF" w:rsidRDefault="00F03CDF" w:rsidP="00F03CDF">
            <w:pPr>
              <w:spacing w:after="0" w:line="240" w:lineRule="auto"/>
              <w:jc w:val="both"/>
              <w:rPr>
                <w:rFonts w:ascii="Times New Roman" w:eastAsia="Times New Roman" w:hAnsi="Times New Roman" w:cs="Times New Roman"/>
              </w:rPr>
            </w:pPr>
            <w:r w:rsidRPr="00F03CDF">
              <w:rPr>
                <w:rFonts w:ascii="Times New Roman" w:eastAsia="Times New Roman" w:hAnsi="Times New Roman" w:cs="Times New Roman"/>
              </w:rPr>
              <w:t>par tirdzniecību ar pašu ražotu lauksaimniecības produkciju un/vai amatniecības precēm</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36C97" w14:textId="77777777" w:rsidR="00F03CDF" w:rsidRPr="00F03CDF" w:rsidRDefault="00F03CDF" w:rsidP="00B30FD8">
            <w:pPr>
              <w:spacing w:after="0" w:line="240" w:lineRule="auto"/>
              <w:jc w:val="center"/>
              <w:rPr>
                <w:rFonts w:ascii="Times New Roman" w:eastAsia="Times New Roman" w:hAnsi="Times New Roman" w:cs="Times New Roman"/>
              </w:rPr>
            </w:pPr>
            <w:r w:rsidRPr="00F03CDF">
              <w:rPr>
                <w:rFonts w:ascii="Times New Roman" w:eastAsia="Times New Roman" w:hAnsi="Times New Roman" w:cs="Times New Roman"/>
              </w:rPr>
              <w:t>4,00</w:t>
            </w:r>
          </w:p>
        </w:tc>
      </w:tr>
      <w:tr w:rsidR="00F03CDF" w:rsidRPr="00F03CDF" w14:paraId="038D645D"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4701E6" w14:textId="77777777" w:rsidR="00F03CDF" w:rsidRPr="00F03CDF" w:rsidRDefault="00F03CDF" w:rsidP="00F03CDF">
            <w:pPr>
              <w:spacing w:after="0" w:line="240" w:lineRule="auto"/>
              <w:jc w:val="both"/>
              <w:rPr>
                <w:rFonts w:ascii="Times New Roman" w:eastAsia="Times New Roman" w:hAnsi="Times New Roman" w:cs="Times New Roman"/>
              </w:rPr>
            </w:pPr>
            <w:r w:rsidRPr="00F03CDF">
              <w:rPr>
                <w:rFonts w:ascii="Times New Roman" w:eastAsia="Times New Roman" w:hAnsi="Times New Roman" w:cs="Times New Roman"/>
              </w:rPr>
              <w:t xml:space="preserve">par tirdzniecību ar pārtikas precēm un bezalkoholiskajiem dzērieniem </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209F55" w14:textId="77777777" w:rsidR="00F03CDF" w:rsidRPr="00F03CDF" w:rsidRDefault="00F03CDF" w:rsidP="00B30FD8">
            <w:pPr>
              <w:spacing w:after="0" w:line="240" w:lineRule="auto"/>
              <w:jc w:val="center"/>
              <w:rPr>
                <w:rFonts w:ascii="Times New Roman" w:eastAsia="Times New Roman" w:hAnsi="Times New Roman" w:cs="Times New Roman"/>
              </w:rPr>
            </w:pPr>
            <w:r w:rsidRPr="00F03CDF">
              <w:rPr>
                <w:rFonts w:ascii="Times New Roman" w:eastAsia="Times New Roman" w:hAnsi="Times New Roman" w:cs="Times New Roman"/>
              </w:rPr>
              <w:t>6,00</w:t>
            </w:r>
          </w:p>
        </w:tc>
      </w:tr>
      <w:tr w:rsidR="00F03CDF" w:rsidRPr="00F03CDF" w14:paraId="3D0438FD"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FE726" w14:textId="77777777" w:rsidR="00F03CDF" w:rsidRPr="00F03CDF" w:rsidRDefault="00F03CDF" w:rsidP="00F03CDF">
            <w:pPr>
              <w:spacing w:after="0" w:line="240" w:lineRule="auto"/>
              <w:jc w:val="both"/>
              <w:rPr>
                <w:rFonts w:ascii="Times New Roman" w:eastAsia="Times New Roman" w:hAnsi="Times New Roman" w:cs="Times New Roman"/>
              </w:rPr>
            </w:pPr>
            <w:r w:rsidRPr="00F03CDF">
              <w:rPr>
                <w:rFonts w:ascii="Times New Roman" w:eastAsia="Times New Roman" w:hAnsi="Times New Roman" w:cs="Times New Roman"/>
              </w:rPr>
              <w:t>par tirdzniecību ar rūpnieciski ražotām nepārtikas precēm</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6392D1" w14:textId="77777777" w:rsidR="00F03CDF" w:rsidRPr="00F03CDF" w:rsidRDefault="00F03CDF" w:rsidP="00B30FD8">
            <w:pPr>
              <w:spacing w:after="0" w:line="240" w:lineRule="auto"/>
              <w:jc w:val="center"/>
              <w:rPr>
                <w:rFonts w:ascii="Times New Roman" w:eastAsia="Times New Roman" w:hAnsi="Times New Roman" w:cs="Times New Roman"/>
              </w:rPr>
            </w:pPr>
            <w:r w:rsidRPr="00F03CDF">
              <w:rPr>
                <w:rFonts w:ascii="Times New Roman" w:eastAsia="Times New Roman" w:hAnsi="Times New Roman" w:cs="Times New Roman"/>
              </w:rPr>
              <w:t>6,00</w:t>
            </w:r>
          </w:p>
        </w:tc>
      </w:tr>
      <w:tr w:rsidR="00F03CDF" w:rsidRPr="00F03CDF" w14:paraId="5FA0E125"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B0C50" w14:textId="77777777" w:rsidR="00F03CDF" w:rsidRPr="00F03CDF" w:rsidRDefault="00F03CDF" w:rsidP="00F03CDF">
            <w:pPr>
              <w:spacing w:after="0" w:line="240" w:lineRule="auto"/>
              <w:jc w:val="both"/>
              <w:rPr>
                <w:rFonts w:ascii="Times New Roman" w:eastAsia="Times New Roman" w:hAnsi="Times New Roman" w:cs="Times New Roman"/>
              </w:rPr>
            </w:pPr>
            <w:r w:rsidRPr="00F03CDF">
              <w:rPr>
                <w:rFonts w:ascii="Times New Roman" w:eastAsia="Times New Roman" w:hAnsi="Times New Roman" w:cs="Times New Roman"/>
              </w:rPr>
              <w:t xml:space="preserve">par tirdzniecību ar alkoholiskajiem dzērieniem, kuros faktiskais spirta daudzums ir līdz 14 tilpumprocentiem (ieskaitot) </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44110" w14:textId="77777777" w:rsidR="00F03CDF" w:rsidRPr="00F03CDF" w:rsidRDefault="00F03CDF" w:rsidP="00B30FD8">
            <w:pPr>
              <w:spacing w:after="0" w:line="240" w:lineRule="auto"/>
              <w:jc w:val="center"/>
              <w:rPr>
                <w:rFonts w:ascii="Times New Roman" w:eastAsia="Times New Roman" w:hAnsi="Times New Roman" w:cs="Times New Roman"/>
              </w:rPr>
            </w:pPr>
            <w:r w:rsidRPr="00F03CDF">
              <w:rPr>
                <w:rFonts w:ascii="Times New Roman" w:eastAsia="Times New Roman" w:hAnsi="Times New Roman" w:cs="Times New Roman"/>
              </w:rPr>
              <w:t>20,00</w:t>
            </w:r>
          </w:p>
        </w:tc>
      </w:tr>
      <w:tr w:rsidR="00F03CDF" w:rsidRPr="00F03CDF" w14:paraId="0CC35EE1"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6E14C" w14:textId="4506C8EB" w:rsidR="00F03CDF" w:rsidRPr="00F03CDF" w:rsidRDefault="00F03CDF" w:rsidP="00F03CDF">
            <w:pPr>
              <w:spacing w:after="0" w:line="240" w:lineRule="auto"/>
              <w:jc w:val="both"/>
              <w:rPr>
                <w:rFonts w:ascii="Times New Roman" w:eastAsia="Times New Roman" w:hAnsi="Times New Roman" w:cs="Times New Roman"/>
              </w:rPr>
            </w:pPr>
            <w:r w:rsidRPr="00F03CDF">
              <w:rPr>
                <w:rFonts w:ascii="Times New Roman" w:eastAsia="Times New Roman" w:hAnsi="Times New Roman" w:cs="Times New Roman"/>
              </w:rPr>
              <w:t xml:space="preserve">par tirdzniecību ar alkoholiskajiem dzērieniem, kuros faktiskais spirta daudzums </w:t>
            </w:r>
            <w:r>
              <w:rPr>
                <w:rFonts w:ascii="Times New Roman" w:eastAsia="Times New Roman" w:hAnsi="Times New Roman" w:cs="Times New Roman"/>
              </w:rPr>
              <w:t>pārsniedz</w:t>
            </w:r>
            <w:r w:rsidRPr="00F03CDF">
              <w:rPr>
                <w:rFonts w:ascii="Times New Roman" w:eastAsia="Times New Roman" w:hAnsi="Times New Roman" w:cs="Times New Roman"/>
              </w:rPr>
              <w:t xml:space="preserve"> 14 tilpumprocent</w:t>
            </w:r>
            <w:r>
              <w:rPr>
                <w:rFonts w:ascii="Times New Roman" w:eastAsia="Times New Roman" w:hAnsi="Times New Roman" w:cs="Times New Roman"/>
              </w:rPr>
              <w:t>us, un/vai tabakas izstrādājumiem</w:t>
            </w:r>
            <w:r w:rsidRPr="00F03CDF">
              <w:rPr>
                <w:rFonts w:ascii="Times New Roman" w:eastAsia="Times New Roman" w:hAnsi="Times New Roman" w:cs="Times New Roman"/>
              </w:rPr>
              <w:t xml:space="preserve"> </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DE83E" w14:textId="5C12465A" w:rsidR="00F03CDF" w:rsidRPr="00F03CDF" w:rsidRDefault="00F03CDF" w:rsidP="00B30FD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50,00</w:t>
            </w:r>
          </w:p>
        </w:tc>
      </w:tr>
      <w:tr w:rsidR="00F03CDF" w:rsidRPr="00F03CDF" w14:paraId="583BCF07"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A3C95" w14:textId="77777777" w:rsidR="00F03CDF" w:rsidRPr="00F03CDF" w:rsidRDefault="00F03CDF" w:rsidP="00F03CDF">
            <w:pPr>
              <w:spacing w:after="0" w:line="240" w:lineRule="auto"/>
              <w:jc w:val="both"/>
              <w:rPr>
                <w:rFonts w:ascii="Times New Roman" w:eastAsia="Times New Roman" w:hAnsi="Times New Roman" w:cs="Times New Roman"/>
              </w:rPr>
            </w:pPr>
            <w:r w:rsidRPr="00F03CDF">
              <w:rPr>
                <w:rFonts w:ascii="Times New Roman" w:eastAsia="Times New Roman" w:hAnsi="Times New Roman" w:cs="Times New Roman"/>
              </w:rPr>
              <w:t>par tirdzniecības vietu bez produkcijas realizēšanas (prezentācijas, degustācijas , atrakcijas u.c)</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2E86F" w14:textId="77777777" w:rsidR="00F03CDF" w:rsidRPr="00F03CDF" w:rsidRDefault="00F03CDF" w:rsidP="00B30FD8">
            <w:pPr>
              <w:spacing w:after="0" w:line="240" w:lineRule="auto"/>
              <w:jc w:val="center"/>
              <w:rPr>
                <w:rFonts w:ascii="Times New Roman" w:eastAsia="Times New Roman" w:hAnsi="Times New Roman" w:cs="Times New Roman"/>
              </w:rPr>
            </w:pPr>
            <w:r w:rsidRPr="00F03CDF">
              <w:rPr>
                <w:rFonts w:ascii="Times New Roman" w:eastAsia="Times New Roman" w:hAnsi="Times New Roman" w:cs="Times New Roman"/>
              </w:rPr>
              <w:t>3,00</w:t>
            </w:r>
          </w:p>
        </w:tc>
      </w:tr>
      <w:tr w:rsidR="00F03CDF" w:rsidRPr="00F03CDF" w14:paraId="45704DD2"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21E2E" w14:textId="77777777" w:rsidR="00F03CDF" w:rsidRPr="00F03CDF" w:rsidRDefault="00F03CDF" w:rsidP="00F03CDF">
            <w:pPr>
              <w:spacing w:after="0" w:line="240" w:lineRule="auto"/>
              <w:jc w:val="both"/>
              <w:rPr>
                <w:rFonts w:ascii="Times New Roman" w:eastAsia="Times New Roman" w:hAnsi="Times New Roman" w:cs="Times New Roman"/>
              </w:rPr>
            </w:pPr>
            <w:r w:rsidRPr="00F03CDF">
              <w:rPr>
                <w:rFonts w:ascii="Times New Roman" w:eastAsia="Times New Roman" w:hAnsi="Times New Roman" w:cs="Times New Roman"/>
              </w:rPr>
              <w:t>par sabiedriskās ēdināšanas pakalpojumu sniegšanu bez alkoholisko dzērienu realizācijas</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C8DFF" w14:textId="77777777" w:rsidR="00F03CDF" w:rsidRPr="00F03CDF" w:rsidRDefault="00F03CDF" w:rsidP="00B30FD8">
            <w:pPr>
              <w:spacing w:after="0" w:line="240" w:lineRule="auto"/>
              <w:jc w:val="center"/>
              <w:rPr>
                <w:rFonts w:ascii="Times New Roman" w:eastAsia="Times New Roman" w:hAnsi="Times New Roman" w:cs="Times New Roman"/>
              </w:rPr>
            </w:pPr>
            <w:r w:rsidRPr="00F03CDF">
              <w:rPr>
                <w:rFonts w:ascii="Times New Roman" w:eastAsia="Times New Roman" w:hAnsi="Times New Roman" w:cs="Times New Roman"/>
              </w:rPr>
              <w:t>10,00</w:t>
            </w:r>
          </w:p>
        </w:tc>
      </w:tr>
      <w:tr w:rsidR="00F03CDF" w:rsidRPr="00F03CDF" w14:paraId="719E26BE"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6577F" w14:textId="77777777" w:rsidR="00F03CDF" w:rsidRPr="00F03CDF" w:rsidRDefault="00F03CDF" w:rsidP="00F03CDF">
            <w:pPr>
              <w:spacing w:after="0" w:line="240" w:lineRule="auto"/>
              <w:jc w:val="both"/>
              <w:rPr>
                <w:rFonts w:ascii="Times New Roman" w:eastAsia="Times New Roman" w:hAnsi="Times New Roman" w:cs="Times New Roman"/>
              </w:rPr>
            </w:pPr>
            <w:r w:rsidRPr="00F03CDF">
              <w:rPr>
                <w:rFonts w:ascii="Times New Roman" w:eastAsia="Times New Roman" w:hAnsi="Times New Roman" w:cs="Times New Roman"/>
              </w:rPr>
              <w:t>par sabiedriskās ēdināšanas pakalpojumu sniegšanu, kuros faktiskais spirta daudzums ir līdz 14 tilpumprocentiem (ieskaitot)</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74D52" w14:textId="77777777" w:rsidR="00F03CDF" w:rsidRPr="00F03CDF" w:rsidRDefault="00F03CDF" w:rsidP="00B30FD8">
            <w:pPr>
              <w:spacing w:after="0" w:line="240" w:lineRule="auto"/>
              <w:jc w:val="center"/>
              <w:rPr>
                <w:rFonts w:ascii="Times New Roman" w:eastAsia="Times New Roman" w:hAnsi="Times New Roman" w:cs="Times New Roman"/>
              </w:rPr>
            </w:pPr>
            <w:r w:rsidRPr="00F03CDF">
              <w:rPr>
                <w:rFonts w:ascii="Times New Roman" w:eastAsia="Times New Roman" w:hAnsi="Times New Roman" w:cs="Times New Roman"/>
              </w:rPr>
              <w:t>20,00</w:t>
            </w:r>
          </w:p>
        </w:tc>
      </w:tr>
      <w:tr w:rsidR="00B30FD8" w:rsidRPr="00F03CDF" w14:paraId="63703D11" w14:textId="77777777" w:rsidTr="00A260F7">
        <w:trPr>
          <w:trHeight w:val="1"/>
        </w:trPr>
        <w:tc>
          <w:tcPr>
            <w:tcW w:w="6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6435C" w14:textId="6CE5F0C5" w:rsidR="00B30FD8" w:rsidRPr="00F03CDF" w:rsidRDefault="00B30FD8" w:rsidP="00F03CD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 atrakciju rīkošanu publiskā vietā pasākuma laikā (par vienu atrakciju)</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30413" w14:textId="049F825B" w:rsidR="00B30FD8" w:rsidRPr="00F03CDF" w:rsidRDefault="00B30FD8" w:rsidP="00B30FD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10,00</w:t>
            </w:r>
          </w:p>
        </w:tc>
      </w:tr>
    </w:tbl>
    <w:p w14:paraId="38087EF6" w14:textId="77777777" w:rsidR="00F03CDF" w:rsidRDefault="00F03CDF" w:rsidP="00C701C1">
      <w:pPr>
        <w:spacing w:after="0" w:line="240" w:lineRule="auto"/>
        <w:jc w:val="both"/>
        <w:rPr>
          <w:rFonts w:ascii="Times New Roman" w:eastAsia="Times New Roman" w:hAnsi="Times New Roman" w:cs="Times New Roman"/>
        </w:rPr>
      </w:pPr>
    </w:p>
    <w:p w14:paraId="0A9686A1" w14:textId="77777777" w:rsidR="00BF7D3A" w:rsidRDefault="00BF7D3A">
      <w:pPr>
        <w:spacing w:after="0" w:line="240" w:lineRule="auto"/>
        <w:rPr>
          <w:rFonts w:ascii="Times New Roman" w:eastAsia="Times New Roman" w:hAnsi="Times New Roman" w:cs="Times New Roman"/>
        </w:rPr>
      </w:pPr>
    </w:p>
    <w:p w14:paraId="58AE81A9" w14:textId="6A965103" w:rsidR="00BF7D3A" w:rsidRDefault="00ED63F1" w:rsidP="00EF7E5A">
      <w:pPr>
        <w:spacing w:after="0" w:line="240" w:lineRule="auto"/>
        <w:ind w:left="-426" w:firstLine="358"/>
        <w:rPr>
          <w:rFonts w:ascii="Times New Roman" w:eastAsia="Times New Roman" w:hAnsi="Times New Roman" w:cs="Times New Roman"/>
        </w:rPr>
      </w:pPr>
      <w:r>
        <w:rPr>
          <w:rFonts w:ascii="Times New Roman" w:eastAsia="Times New Roman" w:hAnsi="Times New Roman" w:cs="Times New Roman"/>
        </w:rPr>
        <w:t>*Pašvaldības nodevai PNV netiek piemērots.</w:t>
      </w:r>
    </w:p>
    <w:p w14:paraId="39B123B6" w14:textId="7DA206DD" w:rsidR="00BF7D3A" w:rsidRDefault="00ED63F1" w:rsidP="0070756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Ja persona veic izbraukuma tirdzniecību vienā tirdzniecības vietā precēm no vairākām šajā punktā minētajām preču grupām, nodevas maksas apmērs tiek noteikts </w:t>
      </w:r>
      <w:r>
        <w:rPr>
          <w:rFonts w:ascii="Times New Roman" w:eastAsia="Times New Roman" w:hAnsi="Times New Roman" w:cs="Times New Roman"/>
          <w:u w:val="single"/>
        </w:rPr>
        <w:t>pēc lielākās</w:t>
      </w:r>
      <w:r w:rsidR="0070756E">
        <w:rPr>
          <w:rFonts w:ascii="Times New Roman" w:eastAsia="Times New Roman" w:hAnsi="Times New Roman" w:cs="Times New Roman"/>
          <w:u w:val="single"/>
        </w:rPr>
        <w:t xml:space="preserve"> </w:t>
      </w:r>
      <w:r>
        <w:rPr>
          <w:rFonts w:ascii="Times New Roman" w:eastAsia="Times New Roman" w:hAnsi="Times New Roman" w:cs="Times New Roman"/>
          <w:u w:val="single"/>
        </w:rPr>
        <w:t>nodevu maksas likmes</w:t>
      </w:r>
      <w:r>
        <w:rPr>
          <w:rFonts w:ascii="Times New Roman" w:eastAsia="Times New Roman" w:hAnsi="Times New Roman" w:cs="Times New Roman"/>
        </w:rPr>
        <w:t xml:space="preserve">. </w:t>
      </w:r>
    </w:p>
    <w:p w14:paraId="1AAC84D0" w14:textId="53B77484" w:rsidR="00BF7D3A" w:rsidRDefault="00ED63F1" w:rsidP="00682F80">
      <w:p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No nodevu samaksas atbrīvotas personas ar I un II grupas invaliditātes grupu, </w:t>
      </w:r>
      <w:r>
        <w:rPr>
          <w:rFonts w:ascii="Times New Roman" w:eastAsia="Times New Roman" w:hAnsi="Times New Roman" w:cs="Times New Roman"/>
          <w:shd w:val="clear" w:color="auto" w:fill="FFFFFF"/>
        </w:rPr>
        <w:t xml:space="preserve">trūcīgas personas, kurām šis statuss piešķirts Ventspils pilsētas pašvaldības noteiktajā kārtībā, un pensionāri – ja tiek tirgota pašizgatavota, pašaudzēta vai savvaļā ievākta produkcija. Šajos gadījumos pieteikumam jāpievieno </w:t>
      </w:r>
      <w:r>
        <w:rPr>
          <w:rFonts w:ascii="Times New Roman" w:eastAsia="Times New Roman" w:hAnsi="Times New Roman" w:cs="Times New Roman"/>
          <w:color w:val="414142"/>
          <w:shd w:val="clear" w:color="auto" w:fill="FFFFFF"/>
        </w:rPr>
        <w:t>in</w:t>
      </w:r>
      <w:r>
        <w:rPr>
          <w:rFonts w:ascii="Times New Roman" w:eastAsia="Times New Roman" w:hAnsi="Times New Roman" w:cs="Times New Roman"/>
        </w:rPr>
        <w:t>valīdu apliecības kopija, Sociālā dienesta izziņa (lēmuma kopija), pensionāra apliecības kopija.</w:t>
      </w:r>
      <w:r>
        <w:rPr>
          <w:rFonts w:ascii="Times New Roman" w:eastAsia="Times New Roman" w:hAnsi="Times New Roman" w:cs="Times New Roman"/>
          <w:b/>
        </w:rPr>
        <w:t xml:space="preserve"> </w:t>
      </w:r>
    </w:p>
    <w:p w14:paraId="1C544798" w14:textId="77777777" w:rsidR="00AA5B15" w:rsidRPr="00682F80" w:rsidRDefault="00AA5B15" w:rsidP="00682F80">
      <w:pPr>
        <w:spacing w:after="0" w:line="240" w:lineRule="auto"/>
        <w:jc w:val="both"/>
        <w:rPr>
          <w:rFonts w:ascii="Times New Roman" w:eastAsia="Times New Roman" w:hAnsi="Times New Roman" w:cs="Times New Roman"/>
        </w:rPr>
      </w:pPr>
    </w:p>
    <w:p w14:paraId="676FD3B6" w14:textId="77777777" w:rsidR="00BF7D3A" w:rsidRPr="003D7EB9" w:rsidRDefault="00ED63F1" w:rsidP="003D7EB9">
      <w:pPr>
        <w:pStyle w:val="Sarakstarindkopa"/>
        <w:numPr>
          <w:ilvl w:val="0"/>
          <w:numId w:val="22"/>
        </w:numPr>
        <w:spacing w:after="0" w:line="240" w:lineRule="auto"/>
        <w:ind w:left="357" w:hanging="357"/>
        <w:rPr>
          <w:rFonts w:ascii="Times New Roman" w:eastAsia="Times New Roman" w:hAnsi="Times New Roman" w:cs="Times New Roman"/>
        </w:rPr>
      </w:pPr>
      <w:r w:rsidRPr="003D7EB9">
        <w:rPr>
          <w:rFonts w:ascii="Times New Roman" w:eastAsia="Times New Roman" w:hAnsi="Times New Roman" w:cs="Times New Roman"/>
          <w:b/>
        </w:rPr>
        <w:t>MAKSA PAR ATKRITUMU KONTEINERU</w:t>
      </w:r>
    </w:p>
    <w:p w14:paraId="37EFEC9D" w14:textId="2A95E679" w:rsidR="00AC7939" w:rsidRDefault="00ED63F1" w:rsidP="0070756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Saskaņā ar Ventspils pilsētas domes saistošajiem noteikumiem, pie sabiedriskās ēdināšanas  tirdzniecības vietas jābūt sauso atkritumu konteineram. Maksa par 240 l sauso atkritumu konteineru </w:t>
      </w:r>
      <w:r w:rsidRPr="00ED7AC7">
        <w:rPr>
          <w:rFonts w:ascii="Times New Roman" w:eastAsia="Times New Roman" w:hAnsi="Times New Roman" w:cs="Times New Roman"/>
        </w:rPr>
        <w:t xml:space="preserve">ir </w:t>
      </w:r>
      <w:r w:rsidRPr="00ED7AC7">
        <w:rPr>
          <w:rFonts w:ascii="Times New Roman" w:eastAsia="Times New Roman" w:hAnsi="Times New Roman" w:cs="Times New Roman"/>
          <w:b/>
        </w:rPr>
        <w:t>1</w:t>
      </w:r>
      <w:r w:rsidR="00ED7AC7" w:rsidRPr="00ED7AC7">
        <w:rPr>
          <w:rFonts w:ascii="Times New Roman" w:eastAsia="Times New Roman" w:hAnsi="Times New Roman" w:cs="Times New Roman"/>
          <w:b/>
        </w:rPr>
        <w:t>2,05</w:t>
      </w:r>
      <w:r w:rsidRPr="00ED7AC7">
        <w:rPr>
          <w:rFonts w:ascii="Times New Roman" w:eastAsia="Times New Roman" w:hAnsi="Times New Roman" w:cs="Times New Roman"/>
          <w:b/>
        </w:rPr>
        <w:t xml:space="preserve"> EUR</w:t>
      </w:r>
      <w:r w:rsidRPr="00ED7AC7">
        <w:rPr>
          <w:rFonts w:ascii="Times New Roman" w:eastAsia="Times New Roman" w:hAnsi="Times New Roman" w:cs="Times New Roman"/>
        </w:rPr>
        <w:t xml:space="preserve"> (</w:t>
      </w:r>
      <w:r>
        <w:rPr>
          <w:rFonts w:ascii="Times New Roman" w:eastAsia="Times New Roman" w:hAnsi="Times New Roman" w:cs="Times New Roman"/>
        </w:rPr>
        <w:t>t.sk. PVN 21%). Cenā ietilpst viena konteinera atvešana, noma un izvešana.</w:t>
      </w:r>
    </w:p>
    <w:p w14:paraId="5D8A08B9" w14:textId="77777777" w:rsidR="0095326E" w:rsidRDefault="0095326E" w:rsidP="0070756E">
      <w:pPr>
        <w:spacing w:after="0" w:line="240" w:lineRule="auto"/>
        <w:jc w:val="both"/>
        <w:rPr>
          <w:rFonts w:ascii="Times New Roman" w:eastAsia="Times New Roman" w:hAnsi="Times New Roman" w:cs="Times New Roman"/>
        </w:rPr>
      </w:pPr>
    </w:p>
    <w:p w14:paraId="51C097B1" w14:textId="77777777" w:rsidR="0095326E" w:rsidRDefault="0095326E" w:rsidP="0070756E">
      <w:pPr>
        <w:spacing w:after="0" w:line="240" w:lineRule="auto"/>
        <w:jc w:val="both"/>
        <w:rPr>
          <w:rFonts w:ascii="Times New Roman" w:eastAsia="Times New Roman" w:hAnsi="Times New Roman" w:cs="Times New Roman"/>
        </w:rPr>
      </w:pPr>
    </w:p>
    <w:p w14:paraId="225F5ABE" w14:textId="208EB805" w:rsidR="00BF7D3A" w:rsidRPr="0070756E" w:rsidRDefault="00ED63F1" w:rsidP="0070756E">
      <w:pPr>
        <w:pStyle w:val="Sarakstarindkopa"/>
        <w:numPr>
          <w:ilvl w:val="0"/>
          <w:numId w:val="9"/>
        </w:numPr>
        <w:spacing w:before="120" w:after="0" w:line="240" w:lineRule="auto"/>
        <w:rPr>
          <w:rFonts w:ascii="Times New Roman" w:eastAsia="Times New Roman" w:hAnsi="Times New Roman" w:cs="Times New Roman"/>
          <w:b/>
          <w:shd w:val="clear" w:color="auto" w:fill="FFFFFF"/>
        </w:rPr>
      </w:pPr>
      <w:r w:rsidRPr="0070756E">
        <w:rPr>
          <w:rFonts w:ascii="Times New Roman" w:eastAsia="Times New Roman" w:hAnsi="Times New Roman" w:cs="Times New Roman"/>
          <w:b/>
          <w:shd w:val="clear" w:color="auto" w:fill="FFFFFF"/>
        </w:rPr>
        <w:lastRenderedPageBreak/>
        <w:t>Tirdzniecības vietu iekārtošana un tās noteikumi.</w:t>
      </w:r>
    </w:p>
    <w:p w14:paraId="3F28FC9F" w14:textId="2F6281DA" w:rsidR="00BF7D3A" w:rsidRPr="0070756E" w:rsidRDefault="00ED63F1" w:rsidP="003D7EB9">
      <w:pPr>
        <w:pStyle w:val="Sarakstarindkopa"/>
        <w:numPr>
          <w:ilvl w:val="0"/>
          <w:numId w:val="18"/>
        </w:numPr>
        <w:spacing w:after="0" w:line="240" w:lineRule="auto"/>
        <w:ind w:left="357" w:hanging="357"/>
        <w:jc w:val="both"/>
        <w:rPr>
          <w:rFonts w:ascii="Times New Roman" w:eastAsia="Times New Roman" w:hAnsi="Times New Roman" w:cs="Times New Roman"/>
          <w:b/>
          <w:shd w:val="clear" w:color="auto" w:fill="FFFFFF"/>
        </w:rPr>
      </w:pPr>
      <w:r w:rsidRPr="0070756E">
        <w:rPr>
          <w:rFonts w:ascii="Times New Roman" w:eastAsia="Times New Roman" w:hAnsi="Times New Roman" w:cs="Times New Roman"/>
          <w:shd w:val="clear" w:color="auto" w:fill="FFFFFF"/>
        </w:rPr>
        <w:t xml:space="preserve">Tirdzniecības vietu iekārtošana: no </w:t>
      </w:r>
      <w:r w:rsidRPr="0070756E">
        <w:rPr>
          <w:rFonts w:ascii="Times New Roman" w:eastAsia="Times New Roman" w:hAnsi="Times New Roman" w:cs="Times New Roman"/>
          <w:color w:val="000000"/>
          <w:shd w:val="clear" w:color="auto" w:fill="FFFFFF"/>
        </w:rPr>
        <w:t xml:space="preserve">plkst. </w:t>
      </w:r>
      <w:r w:rsidR="00F312D8">
        <w:rPr>
          <w:rFonts w:ascii="Times New Roman" w:eastAsia="Times New Roman" w:hAnsi="Times New Roman" w:cs="Times New Roman"/>
          <w:color w:val="000000"/>
          <w:shd w:val="clear" w:color="auto" w:fill="FFFFFF"/>
        </w:rPr>
        <w:t>1</w:t>
      </w:r>
      <w:r w:rsidR="0095326E">
        <w:rPr>
          <w:rFonts w:ascii="Times New Roman" w:eastAsia="Times New Roman" w:hAnsi="Times New Roman" w:cs="Times New Roman"/>
          <w:color w:val="000000"/>
          <w:shd w:val="clear" w:color="auto" w:fill="FFFFFF"/>
        </w:rPr>
        <w:t>5</w:t>
      </w:r>
      <w:r w:rsidRPr="0070756E">
        <w:rPr>
          <w:rFonts w:ascii="Times New Roman" w:eastAsia="Times New Roman" w:hAnsi="Times New Roman" w:cs="Times New Roman"/>
          <w:color w:val="000000"/>
          <w:shd w:val="clear" w:color="auto" w:fill="FFFFFF"/>
        </w:rPr>
        <w:t>.00 līdz plkst.</w:t>
      </w:r>
      <w:r w:rsidR="0095326E">
        <w:rPr>
          <w:rFonts w:ascii="Times New Roman" w:eastAsia="Times New Roman" w:hAnsi="Times New Roman" w:cs="Times New Roman"/>
          <w:color w:val="000000"/>
          <w:shd w:val="clear" w:color="auto" w:fill="FFFFFF"/>
        </w:rPr>
        <w:t>16</w:t>
      </w:r>
      <w:r w:rsidRPr="0070756E">
        <w:rPr>
          <w:rFonts w:ascii="Times New Roman" w:eastAsia="Times New Roman" w:hAnsi="Times New Roman" w:cs="Times New Roman"/>
          <w:color w:val="000000"/>
          <w:shd w:val="clear" w:color="auto" w:fill="FFFFFF"/>
        </w:rPr>
        <w:t>.00</w:t>
      </w:r>
      <w:r w:rsidRPr="0070756E">
        <w:rPr>
          <w:rFonts w:ascii="Times New Roman" w:eastAsia="Times New Roman" w:hAnsi="Times New Roman" w:cs="Times New Roman"/>
          <w:color w:val="000000"/>
          <w:u w:val="single"/>
          <w:shd w:val="clear" w:color="auto" w:fill="FFFFFF"/>
        </w:rPr>
        <w:t xml:space="preserve"> </w:t>
      </w:r>
    </w:p>
    <w:p w14:paraId="7B85642B" w14:textId="51176C7E" w:rsidR="005F369C" w:rsidRPr="005F369C" w:rsidRDefault="00ED63F1" w:rsidP="003D7EB9">
      <w:pPr>
        <w:pStyle w:val="Sarakstarindkopa"/>
        <w:numPr>
          <w:ilvl w:val="0"/>
          <w:numId w:val="18"/>
        </w:numPr>
        <w:spacing w:after="0" w:line="240" w:lineRule="auto"/>
        <w:ind w:left="357" w:hanging="357"/>
        <w:jc w:val="both"/>
        <w:rPr>
          <w:rFonts w:ascii="Times New Roman" w:eastAsia="Times New Roman" w:hAnsi="Times New Roman" w:cs="Times New Roman"/>
          <w:b/>
          <w:shd w:val="clear" w:color="auto" w:fill="FFFFFF"/>
        </w:rPr>
      </w:pPr>
      <w:r w:rsidRPr="0070756E">
        <w:rPr>
          <w:rFonts w:ascii="Times New Roman" w:eastAsia="Times New Roman" w:hAnsi="Times New Roman" w:cs="Times New Roman"/>
          <w:color w:val="000000"/>
          <w:shd w:val="clear" w:color="auto" w:fill="FFFFFF"/>
        </w:rPr>
        <w:t>Tirdzniecība no plkst.</w:t>
      </w:r>
      <w:r w:rsidR="00EF7E5A">
        <w:rPr>
          <w:rFonts w:ascii="Times New Roman" w:eastAsia="Times New Roman" w:hAnsi="Times New Roman" w:cs="Times New Roman"/>
          <w:color w:val="000000"/>
          <w:shd w:val="clear" w:color="auto" w:fill="FFFFFF"/>
        </w:rPr>
        <w:t> </w:t>
      </w:r>
      <w:r w:rsidR="0095326E">
        <w:rPr>
          <w:rFonts w:ascii="Times New Roman" w:eastAsia="Times New Roman" w:hAnsi="Times New Roman" w:cs="Times New Roman"/>
          <w:color w:val="000000"/>
          <w:shd w:val="clear" w:color="auto" w:fill="FFFFFF"/>
        </w:rPr>
        <w:t>17</w:t>
      </w:r>
      <w:r w:rsidRPr="0070756E">
        <w:rPr>
          <w:rFonts w:ascii="Times New Roman" w:eastAsia="Times New Roman" w:hAnsi="Times New Roman" w:cs="Times New Roman"/>
          <w:color w:val="000000"/>
          <w:shd w:val="clear" w:color="auto" w:fill="FFFFFF"/>
        </w:rPr>
        <w:t>.00 – līdz plkst.</w:t>
      </w:r>
      <w:r w:rsidR="00EF7E5A">
        <w:rPr>
          <w:rFonts w:ascii="Times New Roman" w:eastAsia="Times New Roman" w:hAnsi="Times New Roman" w:cs="Times New Roman"/>
          <w:color w:val="000000"/>
          <w:shd w:val="clear" w:color="auto" w:fill="FFFFFF"/>
        </w:rPr>
        <w:t> </w:t>
      </w:r>
      <w:r w:rsidR="0095326E">
        <w:rPr>
          <w:rFonts w:ascii="Times New Roman" w:eastAsia="Times New Roman" w:hAnsi="Times New Roman" w:cs="Times New Roman"/>
          <w:color w:val="000000"/>
          <w:shd w:val="clear" w:color="auto" w:fill="FFFFFF"/>
        </w:rPr>
        <w:t>2</w:t>
      </w:r>
      <w:r w:rsidR="00C616D3">
        <w:rPr>
          <w:rFonts w:ascii="Times New Roman" w:eastAsia="Times New Roman" w:hAnsi="Times New Roman" w:cs="Times New Roman"/>
          <w:color w:val="000000"/>
          <w:shd w:val="clear" w:color="auto" w:fill="FFFFFF"/>
        </w:rPr>
        <w:t>4</w:t>
      </w:r>
      <w:r w:rsidRPr="0070756E">
        <w:rPr>
          <w:rFonts w:ascii="Times New Roman" w:eastAsia="Times New Roman" w:hAnsi="Times New Roman" w:cs="Times New Roman"/>
          <w:color w:val="000000"/>
          <w:shd w:val="clear" w:color="auto" w:fill="FFFFFF"/>
        </w:rPr>
        <w:t>.00</w:t>
      </w:r>
      <w:r w:rsidR="00EF7E5A">
        <w:rPr>
          <w:rFonts w:ascii="Times New Roman" w:eastAsia="Times New Roman" w:hAnsi="Times New Roman" w:cs="Times New Roman"/>
          <w:color w:val="000000"/>
          <w:shd w:val="clear" w:color="auto" w:fill="FFFFFF"/>
        </w:rPr>
        <w:t xml:space="preserve">. </w:t>
      </w:r>
    </w:p>
    <w:p w14:paraId="5DD43FA1" w14:textId="44689769" w:rsidR="0070756E" w:rsidRPr="0070756E" w:rsidRDefault="00EF7E5A" w:rsidP="003D7EB9">
      <w:pPr>
        <w:pStyle w:val="Sarakstarindkopa"/>
        <w:numPr>
          <w:ilvl w:val="0"/>
          <w:numId w:val="18"/>
        </w:numPr>
        <w:spacing w:after="0" w:line="240" w:lineRule="auto"/>
        <w:ind w:left="357" w:hanging="357"/>
        <w:jc w:val="both"/>
        <w:rPr>
          <w:rFonts w:ascii="Times New Roman" w:eastAsia="Times New Roman" w:hAnsi="Times New Roman" w:cs="Times New Roman"/>
          <w:b/>
          <w:shd w:val="clear" w:color="auto" w:fill="FFFFFF"/>
        </w:rPr>
      </w:pPr>
      <w:r>
        <w:rPr>
          <w:rFonts w:ascii="Times New Roman" w:eastAsia="Times New Roman" w:hAnsi="Times New Roman" w:cs="Times New Roman"/>
          <w:color w:val="000000"/>
          <w:shd w:val="clear" w:color="auto" w:fill="FFFFFF"/>
        </w:rPr>
        <w:t>T</w:t>
      </w:r>
      <w:r w:rsidR="00ED63F1" w:rsidRPr="0070756E">
        <w:rPr>
          <w:rFonts w:ascii="Times New Roman" w:eastAsia="Times New Roman" w:hAnsi="Times New Roman" w:cs="Times New Roman"/>
          <w:shd w:val="clear" w:color="auto" w:fill="FFFFFF"/>
        </w:rPr>
        <w:t xml:space="preserve">irdzniecības laikā autotransporta kustība pa tirdziņa teritoriju ir </w:t>
      </w:r>
      <w:r w:rsidR="00ED63F1" w:rsidRPr="0070756E">
        <w:rPr>
          <w:rFonts w:ascii="Times New Roman" w:eastAsia="Times New Roman" w:hAnsi="Times New Roman" w:cs="Times New Roman"/>
          <w:b/>
          <w:shd w:val="clear" w:color="auto" w:fill="FFFFFF"/>
        </w:rPr>
        <w:t>aizliegta.</w:t>
      </w:r>
    </w:p>
    <w:p w14:paraId="7E69ECC3" w14:textId="77777777" w:rsidR="0070756E" w:rsidRPr="0070756E" w:rsidRDefault="00ED63F1" w:rsidP="003D7EB9">
      <w:pPr>
        <w:pStyle w:val="Sarakstarindkopa"/>
        <w:numPr>
          <w:ilvl w:val="0"/>
          <w:numId w:val="18"/>
        </w:numPr>
        <w:spacing w:after="0" w:line="240" w:lineRule="auto"/>
        <w:ind w:left="357" w:hanging="357"/>
        <w:jc w:val="both"/>
        <w:rPr>
          <w:rFonts w:ascii="Times New Roman" w:eastAsia="Times New Roman" w:hAnsi="Times New Roman" w:cs="Times New Roman"/>
          <w:b/>
          <w:shd w:val="clear" w:color="auto" w:fill="FFFFFF"/>
        </w:rPr>
      </w:pPr>
      <w:r w:rsidRPr="0070756E">
        <w:rPr>
          <w:rFonts w:ascii="Times New Roman" w:eastAsia="Times New Roman" w:hAnsi="Times New Roman" w:cs="Times New Roman"/>
          <w:color w:val="000000"/>
          <w:shd w:val="clear" w:color="auto" w:fill="FFFFFF"/>
        </w:rPr>
        <w:t>Ēdināšanas pakalpojumu sniedzēji</w:t>
      </w:r>
      <w:r w:rsidRPr="0070756E">
        <w:rPr>
          <w:rFonts w:ascii="Times New Roman" w:eastAsia="Times New Roman" w:hAnsi="Times New Roman" w:cs="Times New Roman"/>
          <w:shd w:val="clear" w:color="auto" w:fill="FFFFFF"/>
        </w:rPr>
        <w:t>em aizliegts pārdot preces (ēdienus un dzērienus), kas tiek pasniegti stikla iepakojumā. Šim mērķim tiek atbalstīti kartona un pārstrādājamie plastmasas trauki.</w:t>
      </w:r>
    </w:p>
    <w:p w14:paraId="629EDD26" w14:textId="77777777" w:rsidR="0070756E" w:rsidRPr="0070756E" w:rsidRDefault="00ED63F1" w:rsidP="003D7EB9">
      <w:pPr>
        <w:pStyle w:val="Sarakstarindkopa"/>
        <w:numPr>
          <w:ilvl w:val="0"/>
          <w:numId w:val="18"/>
        </w:numPr>
        <w:spacing w:after="0" w:line="240" w:lineRule="auto"/>
        <w:ind w:left="357" w:hanging="357"/>
        <w:jc w:val="both"/>
        <w:rPr>
          <w:rFonts w:ascii="Times New Roman" w:eastAsia="Times New Roman" w:hAnsi="Times New Roman" w:cs="Times New Roman"/>
          <w:b/>
          <w:shd w:val="clear" w:color="auto" w:fill="FFFFFF"/>
        </w:rPr>
      </w:pPr>
      <w:r w:rsidRPr="0070756E">
        <w:rPr>
          <w:rFonts w:ascii="Times New Roman" w:eastAsia="Times New Roman" w:hAnsi="Times New Roman" w:cs="Times New Roman"/>
          <w:shd w:val="clear" w:color="auto" w:fill="FFFFFF"/>
        </w:rPr>
        <w:t>Ievērot tirgojamo preču grupu produktu atbilstību tirdzniecības atļaujai.</w:t>
      </w:r>
    </w:p>
    <w:p w14:paraId="2948ACE4" w14:textId="4A195489" w:rsidR="0070756E" w:rsidRPr="0070756E" w:rsidRDefault="00ED63F1" w:rsidP="003D7EB9">
      <w:pPr>
        <w:pStyle w:val="Sarakstarindkopa"/>
        <w:numPr>
          <w:ilvl w:val="0"/>
          <w:numId w:val="18"/>
        </w:numPr>
        <w:spacing w:after="0" w:line="240" w:lineRule="auto"/>
        <w:ind w:left="357" w:hanging="357"/>
        <w:jc w:val="both"/>
        <w:rPr>
          <w:rFonts w:ascii="Times New Roman" w:eastAsia="Times New Roman" w:hAnsi="Times New Roman" w:cs="Times New Roman"/>
          <w:b/>
          <w:shd w:val="clear" w:color="auto" w:fill="FFFFFF"/>
        </w:rPr>
      </w:pPr>
      <w:r w:rsidRPr="0070756E">
        <w:rPr>
          <w:rFonts w:ascii="Times New Roman" w:eastAsia="Times New Roman" w:hAnsi="Times New Roman" w:cs="Times New Roman"/>
          <w:shd w:val="clear" w:color="auto" w:fill="FFFFFF"/>
        </w:rPr>
        <w:t xml:space="preserve">Katrā </w:t>
      </w:r>
      <w:r w:rsidRPr="0070756E">
        <w:rPr>
          <w:rFonts w:ascii="Times New Roman" w:eastAsia="Times New Roman" w:hAnsi="Times New Roman" w:cs="Times New Roman"/>
          <w:color w:val="000000"/>
          <w:shd w:val="clear" w:color="auto" w:fill="FFFFFF"/>
        </w:rPr>
        <w:t>ēdināšanas pakalpojumu sniedzēju</w:t>
      </w:r>
      <w:r w:rsidRPr="0070756E">
        <w:rPr>
          <w:rFonts w:ascii="Times New Roman" w:eastAsia="Times New Roman" w:hAnsi="Times New Roman" w:cs="Times New Roman"/>
          <w:shd w:val="clear" w:color="auto" w:fill="FFFFFF"/>
        </w:rPr>
        <w:t xml:space="preserve"> tirdzniecības vietā jābūt ugunsdzēšamajam aparātam.</w:t>
      </w:r>
    </w:p>
    <w:p w14:paraId="7EBD297B" w14:textId="44C73DAD" w:rsidR="00AC7939" w:rsidRPr="00682F80" w:rsidRDefault="00ED63F1" w:rsidP="00AC7939">
      <w:pPr>
        <w:pStyle w:val="Sarakstarindkopa"/>
        <w:numPr>
          <w:ilvl w:val="0"/>
          <w:numId w:val="18"/>
        </w:numPr>
        <w:spacing w:after="0" w:line="240" w:lineRule="auto"/>
        <w:ind w:left="357" w:hanging="357"/>
        <w:jc w:val="both"/>
        <w:rPr>
          <w:rFonts w:ascii="Times New Roman" w:eastAsia="Times New Roman" w:hAnsi="Times New Roman" w:cs="Times New Roman"/>
          <w:b/>
          <w:shd w:val="clear" w:color="auto" w:fill="FFFFFF"/>
        </w:rPr>
      </w:pPr>
      <w:r w:rsidRPr="0070756E">
        <w:rPr>
          <w:rFonts w:ascii="Times New Roman" w:eastAsia="Times New Roman" w:hAnsi="Times New Roman" w:cs="Times New Roman"/>
          <w:shd w:val="clear" w:color="auto" w:fill="FFFFFF"/>
        </w:rPr>
        <w:t xml:space="preserve">Dalībniekam, kuram tirdzniecības vietā ir nepieciešama elektroenerģijas padeve, ir atļauts izmantot </w:t>
      </w:r>
      <w:r w:rsidRPr="0070756E">
        <w:rPr>
          <w:rFonts w:ascii="Times New Roman" w:eastAsia="Times New Roman" w:hAnsi="Times New Roman" w:cs="Times New Roman"/>
          <w:b/>
          <w:shd w:val="clear" w:color="auto" w:fill="FFFFFF"/>
        </w:rPr>
        <w:t xml:space="preserve">VIENU </w:t>
      </w:r>
      <w:r w:rsidRPr="0070756E">
        <w:rPr>
          <w:rFonts w:ascii="Times New Roman" w:eastAsia="Times New Roman" w:hAnsi="Times New Roman" w:cs="Times New Roman"/>
          <w:shd w:val="clear" w:color="auto" w:fill="FFFFFF"/>
        </w:rPr>
        <w:t xml:space="preserve">kontaktligzdu, iepriekš anketā norādot elektrības pieslēguma jaudu. </w:t>
      </w:r>
    </w:p>
    <w:p w14:paraId="439178FE" w14:textId="77777777" w:rsidR="00BF7D3A" w:rsidRDefault="00ED63F1" w:rsidP="0070756E">
      <w:pPr>
        <w:numPr>
          <w:ilvl w:val="0"/>
          <w:numId w:val="9"/>
        </w:numPr>
        <w:tabs>
          <w:tab w:val="center" w:pos="426"/>
        </w:tabs>
        <w:spacing w:before="120" w:after="0" w:line="240" w:lineRule="auto"/>
        <w:ind w:hanging="425"/>
        <w:jc w:val="both"/>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rPr>
        <w:t>Transporta caurlaides saņemšana.</w:t>
      </w:r>
    </w:p>
    <w:p w14:paraId="600DC3F7" w14:textId="5C35104C" w:rsidR="00E22766" w:rsidRPr="00885693" w:rsidRDefault="00E22766" w:rsidP="00E22766">
      <w:pPr>
        <w:pStyle w:val="Sarakstarindkopa"/>
        <w:numPr>
          <w:ilvl w:val="0"/>
          <w:numId w:val="19"/>
        </w:numPr>
        <w:spacing w:after="0" w:line="240" w:lineRule="auto"/>
        <w:ind w:left="357" w:hanging="357"/>
        <w:jc w:val="both"/>
        <w:rPr>
          <w:rFonts w:ascii="Times New Roman" w:eastAsia="Times New Roman" w:hAnsi="Times New Roman" w:cs="Times New Roman"/>
          <w:color w:val="000000"/>
          <w:shd w:val="clear" w:color="auto" w:fill="FFFFFF"/>
        </w:rPr>
      </w:pPr>
      <w:r w:rsidRPr="00885693">
        <w:rPr>
          <w:rFonts w:ascii="Times New Roman" w:eastAsia="Times New Roman" w:hAnsi="Times New Roman" w:cs="Times New Roman"/>
          <w:u w:val="single"/>
          <w:shd w:val="clear" w:color="auto" w:fill="FFFFFF"/>
        </w:rPr>
        <w:t>Transporta caurlaides iespējams saņemt</w:t>
      </w:r>
      <w:r w:rsidRPr="00885693">
        <w:rPr>
          <w:rFonts w:ascii="Times New Roman" w:eastAsia="Times New Roman" w:hAnsi="Times New Roman" w:cs="Times New Roman"/>
          <w:color w:val="000000"/>
          <w:u w:val="single"/>
          <w:shd w:val="clear" w:color="auto" w:fill="FFFFFF"/>
        </w:rPr>
        <w:t xml:space="preserve"> 21.08.2026. no plkst. 8:00 Ventspils Kultūras centrā, Ventspilī, Kuldīgas ielā 18 – pie dežuranta</w:t>
      </w:r>
      <w:r w:rsidRPr="00885693">
        <w:rPr>
          <w:rFonts w:ascii="Times New Roman" w:eastAsia="Times New Roman" w:hAnsi="Times New Roman" w:cs="Times New Roman"/>
          <w:color w:val="000000"/>
          <w:shd w:val="clear" w:color="auto" w:fill="FFFFFF"/>
        </w:rPr>
        <w:t>.</w:t>
      </w:r>
    </w:p>
    <w:p w14:paraId="07D6104B" w14:textId="77777777" w:rsidR="00BF7D3A" w:rsidRPr="0070756E" w:rsidRDefault="00ED63F1" w:rsidP="0070756E">
      <w:pPr>
        <w:pStyle w:val="Sarakstarindkopa"/>
        <w:numPr>
          <w:ilvl w:val="0"/>
          <w:numId w:val="19"/>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 xml:space="preserve">Katram transporta līdzeklim jābūt savai transporta caurlaidei, kas novietota aiz automašīnas priekšējā vējstikla citiem labi redzamā vietā. Transporta caurlaidē </w:t>
      </w:r>
      <w:r w:rsidRPr="0070756E">
        <w:rPr>
          <w:rFonts w:ascii="Times New Roman" w:eastAsia="Times New Roman" w:hAnsi="Times New Roman" w:cs="Times New Roman"/>
          <w:b/>
        </w:rPr>
        <w:t>obligāti</w:t>
      </w:r>
      <w:r w:rsidRPr="0070756E">
        <w:rPr>
          <w:rFonts w:ascii="Times New Roman" w:eastAsia="Times New Roman" w:hAnsi="Times New Roman" w:cs="Times New Roman"/>
        </w:rPr>
        <w:t xml:space="preserve"> ir jānorāda: transportlīdzekļa reģistrācijas numurs, autovadītāja tālruņa numurs un visa pasākuma laikā vadītājam ir jābūt sazvanāmam. Neaizpildīta caurlaide netiek uzskatīta par derīgu. </w:t>
      </w:r>
    </w:p>
    <w:p w14:paraId="3A3BD1CE" w14:textId="77777777" w:rsidR="00BF7D3A" w:rsidRDefault="00ED63F1" w:rsidP="0070756E">
      <w:pPr>
        <w:numPr>
          <w:ilvl w:val="0"/>
          <w:numId w:val="9"/>
        </w:numPr>
        <w:spacing w:before="120" w:after="0" w:line="240" w:lineRule="auto"/>
        <w:ind w:hanging="425"/>
        <w:jc w:val="both"/>
        <w:rPr>
          <w:rFonts w:ascii="Times New Roman" w:eastAsia="Times New Roman" w:hAnsi="Times New Roman" w:cs="Times New Roman"/>
        </w:rPr>
      </w:pPr>
      <w:r>
        <w:rPr>
          <w:rFonts w:ascii="Times New Roman" w:eastAsia="Times New Roman" w:hAnsi="Times New Roman" w:cs="Times New Roman"/>
          <w:b/>
        </w:rPr>
        <w:t>Rīkotāja tiesības un pienākumi.</w:t>
      </w:r>
    </w:p>
    <w:p w14:paraId="23ECAD65" w14:textId="77777777" w:rsidR="00BF7D3A" w:rsidRPr="0070756E" w:rsidRDefault="00ED63F1" w:rsidP="0070756E">
      <w:pPr>
        <w:pStyle w:val="Sarakstarindkopa"/>
        <w:numPr>
          <w:ilvl w:val="0"/>
          <w:numId w:val="20"/>
        </w:numPr>
        <w:tabs>
          <w:tab w:val="left" w:pos="284"/>
        </w:tabs>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Rīkotājs ir tiesīgs atteikt pretendentam dalību svētku laikā, ja tā piedāvājums neatbilst šo noteikumu 2.punktā noteiktajiem kritērijiem, ja pretendents piedāvā nekvalitatīvu preci un pakalpojumus, kā arī, ja tirdzniecības vieta neatbilst šo noteikumu prasībām. Tāpat, tirdzniecības vieta var tikt atteikta, ja dalībnieks ierodas tirgot preci, kas nav tikusi norādīta pieteikumā.</w:t>
      </w:r>
    </w:p>
    <w:p w14:paraId="49C4C233" w14:textId="77777777" w:rsidR="00BF7D3A" w:rsidRPr="0070756E" w:rsidRDefault="00ED63F1" w:rsidP="0070756E">
      <w:pPr>
        <w:pStyle w:val="Sarakstarindkopa"/>
        <w:numPr>
          <w:ilvl w:val="0"/>
          <w:numId w:val="20"/>
        </w:numPr>
        <w:tabs>
          <w:tab w:val="left" w:pos="284"/>
        </w:tabs>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Pēc pieteikuma izvērtēšanas par negatīvu lēmumu atbildīgā persona pretendentu informē rakstiskā veidā (elektroniski).</w:t>
      </w:r>
    </w:p>
    <w:p w14:paraId="1C5AF572" w14:textId="648DC170" w:rsidR="00BF7D3A" w:rsidRPr="0070756E" w:rsidRDefault="00ED63F1" w:rsidP="0070756E">
      <w:pPr>
        <w:pStyle w:val="Sarakstarindkopa"/>
        <w:numPr>
          <w:ilvl w:val="0"/>
          <w:numId w:val="20"/>
        </w:numPr>
        <w:tabs>
          <w:tab w:val="left" w:pos="284"/>
        </w:tabs>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Ja dalībnieks svētku laikā uz tirdzniecību neierodas vai tirdzniecības vieta tiek atteikta šo noteikumu neievērošanas gadījumā, ar pasākumu saistītie maksājuma izdevumi netiek atgriezti.</w:t>
      </w:r>
    </w:p>
    <w:p w14:paraId="6886E4DD" w14:textId="77777777" w:rsidR="00BF7D3A" w:rsidRPr="0070756E" w:rsidRDefault="00ED63F1" w:rsidP="0070756E">
      <w:pPr>
        <w:pStyle w:val="Sarakstarindkopa"/>
        <w:numPr>
          <w:ilvl w:val="0"/>
          <w:numId w:val="20"/>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Dalībnieka tirdzniecības vietu  ierāda tirdzniecības koordinators.</w:t>
      </w:r>
    </w:p>
    <w:p w14:paraId="1A06D2F2" w14:textId="51CB6B8A" w:rsidR="00BF7D3A" w:rsidRPr="0070756E" w:rsidRDefault="00ED63F1" w:rsidP="0070756E">
      <w:pPr>
        <w:pStyle w:val="Sarakstarindkopa"/>
        <w:numPr>
          <w:ilvl w:val="0"/>
          <w:numId w:val="20"/>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Nepieciešamības gadījumā rīkotājs ir tiesīgs mainīt dalībnieka atrašanās vietu tirdzniecības norises vietā. Šādā gadījumā lēmumu par dalībnieka izvietošanu pieņem tirdzniecības koordinators, kas nav apstrīdams.</w:t>
      </w:r>
    </w:p>
    <w:p w14:paraId="12D74D88" w14:textId="5BB000AE" w:rsidR="00BF7D3A" w:rsidRPr="0070756E" w:rsidRDefault="00ED63F1" w:rsidP="0070756E">
      <w:pPr>
        <w:pStyle w:val="Sarakstarindkopa"/>
        <w:numPr>
          <w:ilvl w:val="0"/>
          <w:numId w:val="20"/>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Rīkotājs ir tiesīgs pieprasīt norēķinus tādā apmērā un termiņos, kādi noteikti  šajos noteikumos.</w:t>
      </w:r>
    </w:p>
    <w:p w14:paraId="68C6160C" w14:textId="72F0ED7E" w:rsidR="00BF7D3A" w:rsidRPr="0070756E" w:rsidRDefault="003D7EB9" w:rsidP="0070756E">
      <w:pPr>
        <w:pStyle w:val="Sarakstarindkopa"/>
        <w:numPr>
          <w:ilvl w:val="0"/>
          <w:numId w:val="20"/>
        </w:numPr>
        <w:spacing w:after="0" w:line="240" w:lineRule="auto"/>
        <w:ind w:left="357" w:hanging="357"/>
        <w:jc w:val="both"/>
        <w:rPr>
          <w:rFonts w:ascii="Times New Roman" w:eastAsia="Times New Roman" w:hAnsi="Times New Roman" w:cs="Times New Roman"/>
        </w:rPr>
      </w:pPr>
      <w:r w:rsidRPr="003D7EB9">
        <w:rPr>
          <w:rFonts w:ascii="Times New Roman" w:eastAsia="Times New Roman" w:hAnsi="Times New Roman" w:cs="Times New Roman"/>
        </w:rPr>
        <w:t>Rīkotājs ir tiesīgs atteikt dalību tirdzniecībā gadījumos, kad piedāvātais preču veids kopējā sortimentā jau ir pietiekamā apjomā un/vai ir izmantota visa tirdzniecībai paredzētā teritorija.</w:t>
      </w:r>
    </w:p>
    <w:p w14:paraId="1248BAAE" w14:textId="77777777" w:rsidR="00BF7D3A" w:rsidRDefault="00ED63F1" w:rsidP="0070756E">
      <w:pPr>
        <w:numPr>
          <w:ilvl w:val="0"/>
          <w:numId w:val="9"/>
        </w:numPr>
        <w:spacing w:before="120" w:after="0" w:line="240" w:lineRule="auto"/>
        <w:ind w:hanging="425"/>
        <w:jc w:val="both"/>
        <w:rPr>
          <w:rFonts w:ascii="Times New Roman" w:eastAsia="Times New Roman" w:hAnsi="Times New Roman" w:cs="Times New Roman"/>
          <w:b/>
        </w:rPr>
      </w:pPr>
      <w:r>
        <w:rPr>
          <w:rFonts w:ascii="Times New Roman" w:eastAsia="Times New Roman" w:hAnsi="Times New Roman" w:cs="Times New Roman"/>
          <w:b/>
        </w:rPr>
        <w:t>Dalībnieka tiesības un pienākumi.</w:t>
      </w:r>
    </w:p>
    <w:p w14:paraId="0B2E6368" w14:textId="32E41257" w:rsidR="00BF7D3A" w:rsidRPr="0070756E" w:rsidRDefault="00ED63F1" w:rsidP="0070756E">
      <w:pPr>
        <w:pStyle w:val="Sarakstarindkopa"/>
        <w:numPr>
          <w:ilvl w:val="0"/>
          <w:numId w:val="21"/>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Dalībnieks veic visus maksājumus noteiktajos termiņos, kas paredzēti šajos noteikumos.</w:t>
      </w:r>
    </w:p>
    <w:p w14:paraId="0DA8371E" w14:textId="13BFF903" w:rsidR="00BF7D3A" w:rsidRPr="0070756E" w:rsidRDefault="00ED63F1" w:rsidP="0070756E">
      <w:pPr>
        <w:pStyle w:val="Sarakstarindkopa"/>
        <w:numPr>
          <w:ilvl w:val="0"/>
          <w:numId w:val="21"/>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Dalībnieks apņemas ievērot visas prasības, ko paredz MK noteikumi Nr.440 “Noteikumi par tirdzniecības veidiem, kas saskaņojami ar pašvaldību, un tirdzniecības organizēšanas kārtību”.</w:t>
      </w:r>
    </w:p>
    <w:p w14:paraId="0957456E" w14:textId="1E5C3E63" w:rsidR="00BF7D3A" w:rsidRPr="0070756E" w:rsidRDefault="00ED63F1" w:rsidP="0070756E">
      <w:pPr>
        <w:pStyle w:val="Sarakstarindkopa"/>
        <w:numPr>
          <w:ilvl w:val="0"/>
          <w:numId w:val="21"/>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 xml:space="preserve">Dalībnieks ir atbildīgs par tīrības un kārtības ievērošanu, </w:t>
      </w:r>
      <w:r w:rsidR="00D41153">
        <w:rPr>
          <w:rFonts w:ascii="Times New Roman" w:eastAsia="Times New Roman" w:hAnsi="Times New Roman" w:cs="Times New Roman"/>
        </w:rPr>
        <w:t xml:space="preserve">tās </w:t>
      </w:r>
      <w:r w:rsidRPr="0070756E">
        <w:rPr>
          <w:rFonts w:ascii="Times New Roman" w:eastAsia="Times New Roman" w:hAnsi="Times New Roman" w:cs="Times New Roman"/>
        </w:rPr>
        <w:t>uzturēšanu savā tirdzniecības vietā, ugunsdrošības noteikumu un darba drošības noteikumu, tirdzniecības noteikumu ievērošanu savā tirdzniecības vietā.</w:t>
      </w:r>
    </w:p>
    <w:p w14:paraId="740F4408" w14:textId="15B5DFD7" w:rsidR="00BF7D3A" w:rsidRPr="0070756E" w:rsidRDefault="00ED63F1" w:rsidP="0070756E">
      <w:pPr>
        <w:pStyle w:val="Sarakstarindkopa"/>
        <w:numPr>
          <w:ilvl w:val="0"/>
          <w:numId w:val="21"/>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 xml:space="preserve">Dalībnieks ir atbildīgs par </w:t>
      </w:r>
      <w:r w:rsidR="00D41153">
        <w:rPr>
          <w:rFonts w:ascii="Times New Roman" w:eastAsia="Times New Roman" w:hAnsi="Times New Roman" w:cs="Times New Roman"/>
        </w:rPr>
        <w:t>apkārtējo</w:t>
      </w:r>
      <w:r w:rsidRPr="0070756E">
        <w:rPr>
          <w:rFonts w:ascii="Times New Roman" w:eastAsia="Times New Roman" w:hAnsi="Times New Roman" w:cs="Times New Roman"/>
        </w:rPr>
        <w:t xml:space="preserve"> drošību demonstrējot </w:t>
      </w:r>
      <w:r w:rsidR="00D41153">
        <w:rPr>
          <w:rFonts w:ascii="Times New Roman" w:eastAsia="Times New Roman" w:hAnsi="Times New Roman" w:cs="Times New Roman"/>
        </w:rPr>
        <w:t xml:space="preserve">savu </w:t>
      </w:r>
      <w:r w:rsidRPr="0070756E">
        <w:rPr>
          <w:rFonts w:ascii="Times New Roman" w:eastAsia="Times New Roman" w:hAnsi="Times New Roman" w:cs="Times New Roman"/>
        </w:rPr>
        <w:t>amatu</w:t>
      </w:r>
      <w:r w:rsidR="00D41153">
        <w:rPr>
          <w:rFonts w:ascii="Times New Roman" w:eastAsia="Times New Roman" w:hAnsi="Times New Roman" w:cs="Times New Roman"/>
        </w:rPr>
        <w:t>, preci u.c</w:t>
      </w:r>
      <w:r w:rsidRPr="0070756E">
        <w:rPr>
          <w:rFonts w:ascii="Times New Roman" w:eastAsia="Times New Roman" w:hAnsi="Times New Roman" w:cs="Times New Roman"/>
        </w:rPr>
        <w:t>.</w:t>
      </w:r>
    </w:p>
    <w:p w14:paraId="08B1D428" w14:textId="62DA2A27" w:rsidR="00BF7D3A" w:rsidRPr="0070756E" w:rsidRDefault="00ED63F1" w:rsidP="0070756E">
      <w:pPr>
        <w:pStyle w:val="Sarakstarindkopa"/>
        <w:numPr>
          <w:ilvl w:val="0"/>
          <w:numId w:val="21"/>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Dalībnieks nav tiesīgs demontēt savu tirdzniecības vietu pirms tirdziņa norises beigām.</w:t>
      </w:r>
    </w:p>
    <w:p w14:paraId="2924AFB7" w14:textId="07E539CB" w:rsidR="00BF7D3A" w:rsidRPr="0070756E" w:rsidRDefault="00ED63F1" w:rsidP="0070756E">
      <w:pPr>
        <w:pStyle w:val="Sarakstarindkopa"/>
        <w:numPr>
          <w:ilvl w:val="0"/>
          <w:numId w:val="21"/>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Tirdzniecību beidzot, dalībnieks tirdzniecības vietu atstāj sakoptu un tīru.</w:t>
      </w:r>
    </w:p>
    <w:p w14:paraId="1A11E294" w14:textId="773FA440" w:rsidR="00F8367C" w:rsidRPr="00D4734D" w:rsidRDefault="00ED63F1" w:rsidP="00F8367C">
      <w:pPr>
        <w:pStyle w:val="Sarakstarindkopa"/>
        <w:numPr>
          <w:ilvl w:val="0"/>
          <w:numId w:val="21"/>
        </w:numPr>
        <w:spacing w:after="0" w:line="240" w:lineRule="auto"/>
        <w:ind w:left="357" w:hanging="357"/>
        <w:jc w:val="both"/>
        <w:rPr>
          <w:rFonts w:ascii="Times New Roman" w:eastAsia="Times New Roman" w:hAnsi="Times New Roman" w:cs="Times New Roman"/>
        </w:rPr>
      </w:pPr>
      <w:r w:rsidRPr="0070756E">
        <w:rPr>
          <w:rFonts w:ascii="Times New Roman" w:eastAsia="Times New Roman" w:hAnsi="Times New Roman" w:cs="Times New Roman"/>
        </w:rPr>
        <w:t>Dalībnieka pieteikums ir apliecinājums tam, ka ar iepriekš minētajiem noteikumiem ir iepazinies un piekrīt šo noteikumu nosacījumiem</w:t>
      </w:r>
      <w:r w:rsidR="00D4734D">
        <w:rPr>
          <w:rFonts w:ascii="Times New Roman" w:eastAsia="Times New Roman" w:hAnsi="Times New Roman" w:cs="Times New Roman"/>
        </w:rPr>
        <w:t>.</w:t>
      </w:r>
    </w:p>
    <w:p w14:paraId="6B2C8704" w14:textId="18AE1860" w:rsidR="00BF27D1" w:rsidRPr="00BF27D1" w:rsidRDefault="00BF27D1" w:rsidP="00BF27D1">
      <w:pPr>
        <w:rPr>
          <w:rFonts w:ascii="Times New Roman" w:eastAsia="Times New Roman" w:hAnsi="Times New Roman" w:cs="Times New Roman"/>
          <w:b/>
          <w:bCs/>
        </w:rPr>
      </w:pPr>
      <w:r w:rsidRPr="00F8367C">
        <w:rPr>
          <w:rFonts w:ascii="Times New Roman" w:eastAsia="Times New Roman" w:hAnsi="Times New Roman" w:cs="Times New Roman"/>
          <w:b/>
          <w:bCs/>
        </w:rPr>
        <w:t>Tirdzniecības vietu plāns</w:t>
      </w:r>
    </w:p>
    <w:p w14:paraId="21E06FFB" w14:textId="754EB285" w:rsidR="00BF27D1" w:rsidRPr="00BF27D1" w:rsidRDefault="002A6C50" w:rsidP="00BF27D1">
      <w:pPr>
        <w:rPr>
          <w:rFonts w:ascii="Times New Roman" w:eastAsia="Times New Roman" w:hAnsi="Times New Roman" w:cs="Times New Roman"/>
        </w:rPr>
      </w:pPr>
      <w:r>
        <w:rPr>
          <w:noProof/>
        </w:rPr>
        <w:drawing>
          <wp:inline distT="0" distB="0" distL="0" distR="0" wp14:anchorId="56E8CD72" wp14:editId="33579B7B">
            <wp:extent cx="5759450" cy="4415790"/>
            <wp:effectExtent l="0" t="0" r="0" b="3810"/>
            <wp:docPr id="5488980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4415790"/>
                    </a:xfrm>
                    <a:prstGeom prst="rect">
                      <a:avLst/>
                    </a:prstGeom>
                    <a:noFill/>
                    <a:ln>
                      <a:noFill/>
                    </a:ln>
                  </pic:spPr>
                </pic:pic>
              </a:graphicData>
            </a:graphic>
          </wp:inline>
        </w:drawing>
      </w:r>
    </w:p>
    <w:sectPr w:rsidR="00BF27D1" w:rsidRPr="00BF27D1" w:rsidSect="00BF27D1">
      <w:footerReference w:type="default" r:id="rId9"/>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2CCFA" w14:textId="77777777" w:rsidR="000F4225" w:rsidRDefault="000F4225" w:rsidP="00682F80">
      <w:pPr>
        <w:spacing w:after="0" w:line="240" w:lineRule="auto"/>
      </w:pPr>
      <w:r>
        <w:separator/>
      </w:r>
    </w:p>
  </w:endnote>
  <w:endnote w:type="continuationSeparator" w:id="0">
    <w:p w14:paraId="5939440A" w14:textId="77777777" w:rsidR="000F4225" w:rsidRDefault="000F4225" w:rsidP="0068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EF42" w14:textId="7CC3C291" w:rsidR="00682F80" w:rsidRPr="00682F80" w:rsidRDefault="00AA5B15" w:rsidP="00682F80">
    <w:pPr>
      <w:widowControl w:val="0"/>
      <w:suppressAutoHyphens/>
      <w:spacing w:after="0" w:line="240" w:lineRule="auto"/>
      <w:jc w:val="center"/>
      <w:rPr>
        <w:rFonts w:ascii="Times New Roman" w:eastAsia="Tahoma" w:hAnsi="Times New Roman" w:cs="Times New Roman"/>
        <w:kern w:val="1"/>
        <w:sz w:val="20"/>
        <w:szCs w:val="20"/>
      </w:rPr>
    </w:pPr>
    <w:r>
      <w:rPr>
        <w:rStyle w:val="Hipersaite"/>
        <w:rFonts w:ascii="Times New Roman" w:eastAsia="Tahoma" w:hAnsi="Times New Roman" w:cs="Times New Roman"/>
        <w:color w:val="auto"/>
        <w:kern w:val="1"/>
        <w:sz w:val="20"/>
        <w:szCs w:val="20"/>
        <w:u w:val="none"/>
      </w:rPr>
      <w:t>*</w:t>
    </w:r>
    <w:r w:rsidR="00682F80" w:rsidRPr="00682F80">
      <w:rPr>
        <w:rStyle w:val="Hipersaite"/>
        <w:rFonts w:ascii="Times New Roman" w:eastAsia="Tahoma" w:hAnsi="Times New Roman" w:cs="Times New Roman"/>
        <w:color w:val="auto"/>
        <w:kern w:val="1"/>
        <w:sz w:val="20"/>
        <w:szCs w:val="20"/>
        <w:u w:val="none"/>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38E65" w14:textId="77777777" w:rsidR="000F4225" w:rsidRDefault="000F4225" w:rsidP="00682F80">
      <w:pPr>
        <w:spacing w:after="0" w:line="240" w:lineRule="auto"/>
      </w:pPr>
      <w:r>
        <w:separator/>
      </w:r>
    </w:p>
  </w:footnote>
  <w:footnote w:type="continuationSeparator" w:id="0">
    <w:p w14:paraId="6C234451" w14:textId="77777777" w:rsidR="000F4225" w:rsidRDefault="000F4225" w:rsidP="00682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72B3"/>
    <w:multiLevelType w:val="hybridMultilevel"/>
    <w:tmpl w:val="0CD6D580"/>
    <w:lvl w:ilvl="0" w:tplc="04260001">
      <w:start w:val="1"/>
      <w:numFmt w:val="bullet"/>
      <w:lvlText w:val=""/>
      <w:lvlJc w:val="left"/>
      <w:pPr>
        <w:ind w:left="652" w:hanging="360"/>
      </w:pPr>
      <w:rPr>
        <w:rFonts w:ascii="Symbol" w:hAnsi="Symbol" w:hint="default"/>
      </w:rPr>
    </w:lvl>
    <w:lvl w:ilvl="1" w:tplc="04260003" w:tentative="1">
      <w:start w:val="1"/>
      <w:numFmt w:val="bullet"/>
      <w:lvlText w:val="o"/>
      <w:lvlJc w:val="left"/>
      <w:pPr>
        <w:ind w:left="1372" w:hanging="360"/>
      </w:pPr>
      <w:rPr>
        <w:rFonts w:ascii="Courier New" w:hAnsi="Courier New" w:cs="Courier New" w:hint="default"/>
      </w:rPr>
    </w:lvl>
    <w:lvl w:ilvl="2" w:tplc="04260005" w:tentative="1">
      <w:start w:val="1"/>
      <w:numFmt w:val="bullet"/>
      <w:lvlText w:val=""/>
      <w:lvlJc w:val="left"/>
      <w:pPr>
        <w:ind w:left="2092" w:hanging="360"/>
      </w:pPr>
      <w:rPr>
        <w:rFonts w:ascii="Wingdings" w:hAnsi="Wingdings" w:hint="default"/>
      </w:rPr>
    </w:lvl>
    <w:lvl w:ilvl="3" w:tplc="04260001" w:tentative="1">
      <w:start w:val="1"/>
      <w:numFmt w:val="bullet"/>
      <w:lvlText w:val=""/>
      <w:lvlJc w:val="left"/>
      <w:pPr>
        <w:ind w:left="2812" w:hanging="360"/>
      </w:pPr>
      <w:rPr>
        <w:rFonts w:ascii="Symbol" w:hAnsi="Symbol" w:hint="default"/>
      </w:rPr>
    </w:lvl>
    <w:lvl w:ilvl="4" w:tplc="04260003" w:tentative="1">
      <w:start w:val="1"/>
      <w:numFmt w:val="bullet"/>
      <w:lvlText w:val="o"/>
      <w:lvlJc w:val="left"/>
      <w:pPr>
        <w:ind w:left="3532" w:hanging="360"/>
      </w:pPr>
      <w:rPr>
        <w:rFonts w:ascii="Courier New" w:hAnsi="Courier New" w:cs="Courier New" w:hint="default"/>
      </w:rPr>
    </w:lvl>
    <w:lvl w:ilvl="5" w:tplc="04260005" w:tentative="1">
      <w:start w:val="1"/>
      <w:numFmt w:val="bullet"/>
      <w:lvlText w:val=""/>
      <w:lvlJc w:val="left"/>
      <w:pPr>
        <w:ind w:left="4252" w:hanging="360"/>
      </w:pPr>
      <w:rPr>
        <w:rFonts w:ascii="Wingdings" w:hAnsi="Wingdings" w:hint="default"/>
      </w:rPr>
    </w:lvl>
    <w:lvl w:ilvl="6" w:tplc="04260001" w:tentative="1">
      <w:start w:val="1"/>
      <w:numFmt w:val="bullet"/>
      <w:lvlText w:val=""/>
      <w:lvlJc w:val="left"/>
      <w:pPr>
        <w:ind w:left="4972" w:hanging="360"/>
      </w:pPr>
      <w:rPr>
        <w:rFonts w:ascii="Symbol" w:hAnsi="Symbol" w:hint="default"/>
      </w:rPr>
    </w:lvl>
    <w:lvl w:ilvl="7" w:tplc="04260003" w:tentative="1">
      <w:start w:val="1"/>
      <w:numFmt w:val="bullet"/>
      <w:lvlText w:val="o"/>
      <w:lvlJc w:val="left"/>
      <w:pPr>
        <w:ind w:left="5692" w:hanging="360"/>
      </w:pPr>
      <w:rPr>
        <w:rFonts w:ascii="Courier New" w:hAnsi="Courier New" w:cs="Courier New" w:hint="default"/>
      </w:rPr>
    </w:lvl>
    <w:lvl w:ilvl="8" w:tplc="04260005" w:tentative="1">
      <w:start w:val="1"/>
      <w:numFmt w:val="bullet"/>
      <w:lvlText w:val=""/>
      <w:lvlJc w:val="left"/>
      <w:pPr>
        <w:ind w:left="6412" w:hanging="360"/>
      </w:pPr>
      <w:rPr>
        <w:rFonts w:ascii="Wingdings" w:hAnsi="Wingdings" w:hint="default"/>
      </w:rPr>
    </w:lvl>
  </w:abstractNum>
  <w:abstractNum w:abstractNumId="1" w15:restartNumberingAfterBreak="0">
    <w:nsid w:val="10425F13"/>
    <w:multiLevelType w:val="multilevel"/>
    <w:tmpl w:val="65E690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0A6C7A"/>
    <w:multiLevelType w:val="hybridMultilevel"/>
    <w:tmpl w:val="A678D7E4"/>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 w15:restartNumberingAfterBreak="0">
    <w:nsid w:val="1F7D47FF"/>
    <w:multiLevelType w:val="hybridMultilevel"/>
    <w:tmpl w:val="AF04970A"/>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 w15:restartNumberingAfterBreak="0">
    <w:nsid w:val="234D7191"/>
    <w:multiLevelType w:val="hybridMultilevel"/>
    <w:tmpl w:val="4B322C0A"/>
    <w:lvl w:ilvl="0" w:tplc="04260003">
      <w:start w:val="1"/>
      <w:numFmt w:val="bullet"/>
      <w:lvlText w:val="o"/>
      <w:lvlJc w:val="left"/>
      <w:pPr>
        <w:ind w:left="1077" w:hanging="360"/>
      </w:pPr>
      <w:rPr>
        <w:rFonts w:ascii="Courier New" w:hAnsi="Courier New" w:cs="Courier New"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5" w15:restartNumberingAfterBreak="0">
    <w:nsid w:val="24F211A1"/>
    <w:multiLevelType w:val="hybridMultilevel"/>
    <w:tmpl w:val="FEE671C2"/>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6" w15:restartNumberingAfterBreak="0">
    <w:nsid w:val="2C07382A"/>
    <w:multiLevelType w:val="multilevel"/>
    <w:tmpl w:val="C9764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5A0892"/>
    <w:multiLevelType w:val="multilevel"/>
    <w:tmpl w:val="345E832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2F46D9"/>
    <w:multiLevelType w:val="hybridMultilevel"/>
    <w:tmpl w:val="8BBA0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592EF8"/>
    <w:multiLevelType w:val="hybridMultilevel"/>
    <w:tmpl w:val="9662ADC8"/>
    <w:lvl w:ilvl="0" w:tplc="7E1A3318">
      <w:start w:val="2"/>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1A1256"/>
    <w:multiLevelType w:val="hybridMultilevel"/>
    <w:tmpl w:val="776AB1DE"/>
    <w:lvl w:ilvl="0" w:tplc="A95243D4">
      <w:start w:val="2"/>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1" w15:restartNumberingAfterBreak="0">
    <w:nsid w:val="47001B30"/>
    <w:multiLevelType w:val="multilevel"/>
    <w:tmpl w:val="6A3868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DC235D"/>
    <w:multiLevelType w:val="hybridMultilevel"/>
    <w:tmpl w:val="A134B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575283"/>
    <w:multiLevelType w:val="hybridMultilevel"/>
    <w:tmpl w:val="70445BB6"/>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4" w15:restartNumberingAfterBreak="0">
    <w:nsid w:val="5C7B36F3"/>
    <w:multiLevelType w:val="hybridMultilevel"/>
    <w:tmpl w:val="8ABCD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B3655A8"/>
    <w:multiLevelType w:val="hybridMultilevel"/>
    <w:tmpl w:val="95C407E8"/>
    <w:lvl w:ilvl="0" w:tplc="04260001">
      <w:start w:val="1"/>
      <w:numFmt w:val="bullet"/>
      <w:lvlText w:val=""/>
      <w:lvlJc w:val="left"/>
      <w:pPr>
        <w:ind w:left="766" w:hanging="360"/>
      </w:pPr>
      <w:rPr>
        <w:rFonts w:ascii="Symbol" w:hAnsi="Symbol"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16" w15:restartNumberingAfterBreak="0">
    <w:nsid w:val="6C5D7168"/>
    <w:multiLevelType w:val="multilevel"/>
    <w:tmpl w:val="E63081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2145DC"/>
    <w:multiLevelType w:val="hybridMultilevel"/>
    <w:tmpl w:val="8118F4D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71D661CF"/>
    <w:multiLevelType w:val="hybridMultilevel"/>
    <w:tmpl w:val="54385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3C34AFA"/>
    <w:multiLevelType w:val="hybridMultilevel"/>
    <w:tmpl w:val="423A0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D36786"/>
    <w:multiLevelType w:val="multilevel"/>
    <w:tmpl w:val="A50C4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D34B2B"/>
    <w:multiLevelType w:val="multilevel"/>
    <w:tmpl w:val="FAD8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317465"/>
    <w:multiLevelType w:val="hybridMultilevel"/>
    <w:tmpl w:val="2998FA9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98422061">
    <w:abstractNumId w:val="7"/>
  </w:num>
  <w:num w:numId="2" w16cid:durableId="1182360771">
    <w:abstractNumId w:val="6"/>
  </w:num>
  <w:num w:numId="3" w16cid:durableId="796803542">
    <w:abstractNumId w:val="1"/>
  </w:num>
  <w:num w:numId="4" w16cid:durableId="1431780257">
    <w:abstractNumId w:val="20"/>
  </w:num>
  <w:num w:numId="5" w16cid:durableId="923226446">
    <w:abstractNumId w:val="16"/>
  </w:num>
  <w:num w:numId="6" w16cid:durableId="1228034977">
    <w:abstractNumId w:val="11"/>
  </w:num>
  <w:num w:numId="7" w16cid:durableId="103351851">
    <w:abstractNumId w:val="21"/>
  </w:num>
  <w:num w:numId="8" w16cid:durableId="712193876">
    <w:abstractNumId w:val="10"/>
  </w:num>
  <w:num w:numId="9" w16cid:durableId="374308792">
    <w:abstractNumId w:val="9"/>
  </w:num>
  <w:num w:numId="10" w16cid:durableId="853374017">
    <w:abstractNumId w:val="18"/>
  </w:num>
  <w:num w:numId="11" w16cid:durableId="1346518968">
    <w:abstractNumId w:val="8"/>
  </w:num>
  <w:num w:numId="12" w16cid:durableId="793711604">
    <w:abstractNumId w:val="3"/>
  </w:num>
  <w:num w:numId="13" w16cid:durableId="2105569009">
    <w:abstractNumId w:val="17"/>
  </w:num>
  <w:num w:numId="14" w16cid:durableId="1228229286">
    <w:abstractNumId w:val="22"/>
  </w:num>
  <w:num w:numId="15" w16cid:durableId="1418358429">
    <w:abstractNumId w:val="13"/>
  </w:num>
  <w:num w:numId="16" w16cid:durableId="1606963095">
    <w:abstractNumId w:val="4"/>
  </w:num>
  <w:num w:numId="17" w16cid:durableId="448938142">
    <w:abstractNumId w:val="5"/>
  </w:num>
  <w:num w:numId="18" w16cid:durableId="821190257">
    <w:abstractNumId w:val="12"/>
  </w:num>
  <w:num w:numId="19" w16cid:durableId="492994180">
    <w:abstractNumId w:val="14"/>
  </w:num>
  <w:num w:numId="20" w16cid:durableId="1535121095">
    <w:abstractNumId w:val="19"/>
  </w:num>
  <w:num w:numId="21" w16cid:durableId="1553881017">
    <w:abstractNumId w:val="2"/>
  </w:num>
  <w:num w:numId="22" w16cid:durableId="1918859168">
    <w:abstractNumId w:val="0"/>
  </w:num>
  <w:num w:numId="23" w16cid:durableId="1286471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D3A"/>
    <w:rsid w:val="0003747C"/>
    <w:rsid w:val="000E5A05"/>
    <w:rsid w:val="000F4225"/>
    <w:rsid w:val="0010312B"/>
    <w:rsid w:val="00122430"/>
    <w:rsid w:val="00127243"/>
    <w:rsid w:val="001D2EC1"/>
    <w:rsid w:val="001F5095"/>
    <w:rsid w:val="001F537E"/>
    <w:rsid w:val="001F7407"/>
    <w:rsid w:val="0023254D"/>
    <w:rsid w:val="002A6C50"/>
    <w:rsid w:val="002B3E01"/>
    <w:rsid w:val="00325499"/>
    <w:rsid w:val="003752FB"/>
    <w:rsid w:val="00390778"/>
    <w:rsid w:val="00396263"/>
    <w:rsid w:val="003D7EB9"/>
    <w:rsid w:val="00431B0F"/>
    <w:rsid w:val="00440A28"/>
    <w:rsid w:val="00465EE0"/>
    <w:rsid w:val="0046600F"/>
    <w:rsid w:val="00470B8A"/>
    <w:rsid w:val="004A5D70"/>
    <w:rsid w:val="004F59EB"/>
    <w:rsid w:val="005073B8"/>
    <w:rsid w:val="00523F98"/>
    <w:rsid w:val="005A28CD"/>
    <w:rsid w:val="005C557C"/>
    <w:rsid w:val="005F369C"/>
    <w:rsid w:val="0061765A"/>
    <w:rsid w:val="00627949"/>
    <w:rsid w:val="00631A7E"/>
    <w:rsid w:val="00656329"/>
    <w:rsid w:val="00682F80"/>
    <w:rsid w:val="006B7B90"/>
    <w:rsid w:val="006C0DCB"/>
    <w:rsid w:val="006D4EFB"/>
    <w:rsid w:val="006E3CBF"/>
    <w:rsid w:val="006F505B"/>
    <w:rsid w:val="00700A55"/>
    <w:rsid w:val="0070756E"/>
    <w:rsid w:val="007315CC"/>
    <w:rsid w:val="00756B0D"/>
    <w:rsid w:val="0077059F"/>
    <w:rsid w:val="00811589"/>
    <w:rsid w:val="00885693"/>
    <w:rsid w:val="00893230"/>
    <w:rsid w:val="008C3A34"/>
    <w:rsid w:val="008D42EF"/>
    <w:rsid w:val="009030E5"/>
    <w:rsid w:val="009078E9"/>
    <w:rsid w:val="00913CC9"/>
    <w:rsid w:val="00916951"/>
    <w:rsid w:val="009228AD"/>
    <w:rsid w:val="0095326E"/>
    <w:rsid w:val="0095481B"/>
    <w:rsid w:val="00957C15"/>
    <w:rsid w:val="0099584E"/>
    <w:rsid w:val="009C6ADA"/>
    <w:rsid w:val="009E3978"/>
    <w:rsid w:val="009E7DD8"/>
    <w:rsid w:val="00A60137"/>
    <w:rsid w:val="00A73ECC"/>
    <w:rsid w:val="00AA5B15"/>
    <w:rsid w:val="00AC7939"/>
    <w:rsid w:val="00AD4784"/>
    <w:rsid w:val="00AD530A"/>
    <w:rsid w:val="00B30FD8"/>
    <w:rsid w:val="00B36C74"/>
    <w:rsid w:val="00B42051"/>
    <w:rsid w:val="00B51B1A"/>
    <w:rsid w:val="00B54CB3"/>
    <w:rsid w:val="00B71517"/>
    <w:rsid w:val="00BF27D1"/>
    <w:rsid w:val="00BF3B4F"/>
    <w:rsid w:val="00BF7D3A"/>
    <w:rsid w:val="00C06A90"/>
    <w:rsid w:val="00C40658"/>
    <w:rsid w:val="00C525F0"/>
    <w:rsid w:val="00C616D3"/>
    <w:rsid w:val="00C701C1"/>
    <w:rsid w:val="00C84890"/>
    <w:rsid w:val="00D2178A"/>
    <w:rsid w:val="00D26689"/>
    <w:rsid w:val="00D41153"/>
    <w:rsid w:val="00D4734D"/>
    <w:rsid w:val="00D50162"/>
    <w:rsid w:val="00D5037C"/>
    <w:rsid w:val="00D87D43"/>
    <w:rsid w:val="00DA2909"/>
    <w:rsid w:val="00E12296"/>
    <w:rsid w:val="00E168B1"/>
    <w:rsid w:val="00E22766"/>
    <w:rsid w:val="00EB7481"/>
    <w:rsid w:val="00ED63F1"/>
    <w:rsid w:val="00ED7AC7"/>
    <w:rsid w:val="00EE7E3C"/>
    <w:rsid w:val="00EF578A"/>
    <w:rsid w:val="00EF7E5A"/>
    <w:rsid w:val="00F03CDF"/>
    <w:rsid w:val="00F17AEF"/>
    <w:rsid w:val="00F312D8"/>
    <w:rsid w:val="00F37A60"/>
    <w:rsid w:val="00F66D1F"/>
    <w:rsid w:val="00F8367C"/>
    <w:rsid w:val="00FC18D8"/>
    <w:rsid w:val="00FC3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E935"/>
  <w15:docId w15:val="{FDA81333-32FC-499F-AF68-AE4F5619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51B1A"/>
    <w:pPr>
      <w:ind w:left="720"/>
      <w:contextualSpacing/>
    </w:pPr>
  </w:style>
  <w:style w:type="character" w:styleId="Hipersaite">
    <w:name w:val="Hyperlink"/>
    <w:basedOn w:val="Noklusjumarindkopasfonts"/>
    <w:uiPriority w:val="99"/>
    <w:unhideWhenUsed/>
    <w:rsid w:val="00122430"/>
    <w:rPr>
      <w:color w:val="467886" w:themeColor="hyperlink"/>
      <w:u w:val="single"/>
    </w:rPr>
  </w:style>
  <w:style w:type="character" w:styleId="Neatrisintapieminana">
    <w:name w:val="Unresolved Mention"/>
    <w:basedOn w:val="Noklusjumarindkopasfonts"/>
    <w:uiPriority w:val="99"/>
    <w:semiHidden/>
    <w:unhideWhenUsed/>
    <w:rsid w:val="00122430"/>
    <w:rPr>
      <w:color w:val="605E5C"/>
      <w:shd w:val="clear" w:color="auto" w:fill="E1DFDD"/>
    </w:rPr>
  </w:style>
  <w:style w:type="paragraph" w:styleId="Galvene">
    <w:name w:val="header"/>
    <w:basedOn w:val="Parasts"/>
    <w:link w:val="GalveneRakstz"/>
    <w:uiPriority w:val="99"/>
    <w:unhideWhenUsed/>
    <w:rsid w:val="00682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82F80"/>
  </w:style>
  <w:style w:type="paragraph" w:styleId="Kjene">
    <w:name w:val="footer"/>
    <w:basedOn w:val="Parasts"/>
    <w:link w:val="KjeneRakstz"/>
    <w:uiPriority w:val="99"/>
    <w:unhideWhenUsed/>
    <w:rsid w:val="00682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82F80"/>
  </w:style>
  <w:style w:type="character" w:styleId="Izmantotahipersaite">
    <w:name w:val="FollowedHyperlink"/>
    <w:basedOn w:val="Noklusjumarindkopasfonts"/>
    <w:uiPriority w:val="99"/>
    <w:semiHidden/>
    <w:unhideWhenUsed/>
    <w:rsid w:val="00E168B1"/>
    <w:rPr>
      <w:color w:val="96607D" w:themeColor="followedHyperlink"/>
      <w:u w:val="single"/>
    </w:rPr>
  </w:style>
  <w:style w:type="table" w:styleId="Reatabula">
    <w:name w:val="Table Grid"/>
    <w:basedOn w:val="Parastatabula"/>
    <w:uiPriority w:val="39"/>
    <w:rsid w:val="00D87D43"/>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vetki.kultura@vents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6034</Words>
  <Characters>3440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Māris Valtenbergs</dc:creator>
  <cp:lastModifiedBy>Zane Cinglere</cp:lastModifiedBy>
  <cp:revision>2</cp:revision>
  <dcterms:created xsi:type="dcterms:W3CDTF">2026-07-30T06:45:00Z</dcterms:created>
  <dcterms:modified xsi:type="dcterms:W3CDTF">2026-07-30T06:45:00Z</dcterms:modified>
</cp:coreProperties>
</file>